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C4A" w:rsidRDefault="00B15C4A">
      <w:pPr>
        <w:spacing w:line="1" w:lineRule="exact"/>
      </w:pPr>
    </w:p>
    <w:p w:rsidR="00B15C4A" w:rsidRPr="00460CA9" w:rsidRDefault="008D076E">
      <w:pPr>
        <w:pStyle w:val="Vnbnnidung0"/>
        <w:spacing w:after="200"/>
        <w:ind w:firstLine="0"/>
        <w:jc w:val="center"/>
        <w:rPr>
          <w:sz w:val="26"/>
          <w:szCs w:val="26"/>
          <w:lang w:val="en-US"/>
        </w:rPr>
      </w:pPr>
      <w:r>
        <w:rPr>
          <w:noProof/>
          <w:lang w:val="en-US" w:eastAsia="en-US" w:bidi="ar-SA"/>
        </w:rPr>
        <mc:AlternateContent>
          <mc:Choice Requires="wps">
            <w:drawing>
              <wp:anchor distT="0" distB="38100" distL="114300" distR="114300" simplePos="0" relativeHeight="125829378" behindDoc="0" locked="0" layoutInCell="1" allowOverlap="1" wp14:anchorId="3DE3BF01" wp14:editId="65235005">
                <wp:simplePos x="0" y="0"/>
                <wp:positionH relativeFrom="page">
                  <wp:posOffset>3538855</wp:posOffset>
                </wp:positionH>
                <wp:positionV relativeFrom="paragraph">
                  <wp:posOffset>12065</wp:posOffset>
                </wp:positionV>
                <wp:extent cx="3468370" cy="41148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3468370" cy="411480"/>
                        </a:xfrm>
                        <a:prstGeom prst="rect">
                          <a:avLst/>
                        </a:prstGeom>
                        <a:noFill/>
                      </wps:spPr>
                      <wps:txbx>
                        <w:txbxContent>
                          <w:p w:rsidR="00B15C4A" w:rsidRDefault="006648DB">
                            <w:pPr>
                              <w:pStyle w:val="Vnbnnidung0"/>
                              <w:spacing w:after="0"/>
                              <w:ind w:firstLine="0"/>
                              <w:jc w:val="center"/>
                              <w:rPr>
                                <w:sz w:val="26"/>
                                <w:szCs w:val="26"/>
                              </w:rPr>
                            </w:pPr>
                            <w:r>
                              <w:rPr>
                                <w:b/>
                                <w:bCs/>
                                <w:sz w:val="26"/>
                                <w:szCs w:val="26"/>
                              </w:rPr>
                              <w:t>CỘNG HOÀ XÃ HỘI CHỦ NGHĨA VIỆT NAM</w:t>
                            </w:r>
                            <w:r>
                              <w:rPr>
                                <w:b/>
                                <w:bCs/>
                                <w:sz w:val="26"/>
                                <w:szCs w:val="26"/>
                              </w:rPr>
                              <w:br/>
                            </w:r>
                            <w:r>
                              <w:rPr>
                                <w:b/>
                                <w:bCs/>
                                <w:sz w:val="26"/>
                                <w:szCs w:val="26"/>
                                <w:u w:val="single"/>
                              </w:rPr>
                              <w:t>Độc lập - Tự do - Hạnh phúc</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278.65pt;margin-top:.95pt;width:273.1pt;height:32.4pt;z-index:125829378;visibility:visible;mso-wrap-style:square;mso-wrap-distance-left:9pt;mso-wrap-distance-top:0;mso-wrap-distance-right:9pt;mso-wrap-distance-bottom: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" filled="f" stroked="f">
                <v:textbox inset="0,0,0,0">
                  <w:txbxContent>
                    <w:p w:rsidR="00B15C4A" w:rsidRDefault="006648DB">
                      <w:pPr>
                        <w:pStyle w:val="Vnbnnidung0"/>
                        <w:spacing w:after="0"/>
                        <w:ind w:firstLine="0"/>
                        <w:jc w:val="center"/>
                        <w:rPr>
                          <w:sz w:val="26"/>
                          <w:szCs w:val="26"/>
                        </w:rPr>
                      </w:pPr>
                      <w:r>
                        <w:rPr>
                          <w:b/>
                          <w:bCs/>
                          <w:sz w:val="26"/>
                          <w:szCs w:val="26"/>
                        </w:rPr>
                        <w:t>CỘNG HOÀ XÃ HỘI CHỦ NGHĨA VIỆT NAM</w:t>
                      </w:r>
                      <w:r>
                        <w:rPr>
                          <w:b/>
                          <w:bCs/>
                          <w:sz w:val="26"/>
                          <w:szCs w:val="26"/>
                        </w:rPr>
                        <w:br/>
                      </w:r>
                      <w:r>
                        <w:rPr>
                          <w:b/>
                          <w:bCs/>
                          <w:sz w:val="26"/>
                          <w:szCs w:val="26"/>
                          <w:u w:val="single"/>
                        </w:rPr>
                        <w:t>Độc lập - Tự do - Hạnh phúc</w:t>
                      </w:r>
                    </w:p>
                  </w:txbxContent>
                </v:textbox>
                <w10:wrap type="topAndBottom" anchorx="page"/>
              </v:shape>
            </w:pict>
          </mc:Fallback>
        </mc:AlternateContent>
      </w:r>
      <w:r w:rsidR="006648DB">
        <w:rPr>
          <w:sz w:val="26"/>
          <w:szCs w:val="26"/>
        </w:rPr>
        <w:t xml:space="preserve">SỞ GD&amp;ĐT </w:t>
      </w:r>
      <w:r w:rsidR="006648DB">
        <w:rPr>
          <w:sz w:val="26"/>
          <w:szCs w:val="26"/>
          <w:lang w:val="en-US" w:eastAsia="en-US" w:bidi="en-US"/>
        </w:rPr>
        <w:t xml:space="preserve">NAM </w:t>
      </w:r>
      <w:r w:rsidR="006648DB">
        <w:rPr>
          <w:sz w:val="26"/>
          <w:szCs w:val="26"/>
        </w:rPr>
        <w:t>ĐỊNH</w:t>
      </w:r>
      <w:r w:rsidR="006648DB">
        <w:rPr>
          <w:sz w:val="26"/>
          <w:szCs w:val="26"/>
        </w:rPr>
        <w:br/>
      </w:r>
      <w:r w:rsidR="006648DB">
        <w:rPr>
          <w:b/>
          <w:bCs/>
          <w:sz w:val="26"/>
          <w:szCs w:val="26"/>
        </w:rPr>
        <w:t xml:space="preserve">TRƯỜNG </w:t>
      </w:r>
      <w:r w:rsidR="006648DB">
        <w:rPr>
          <w:b/>
          <w:bCs/>
          <w:sz w:val="26"/>
          <w:szCs w:val="26"/>
          <w:u w:val="single"/>
        </w:rPr>
        <w:t xml:space="preserve">THPT </w:t>
      </w:r>
      <w:r w:rsidR="00460CA9">
        <w:rPr>
          <w:b/>
          <w:bCs/>
          <w:sz w:val="26"/>
          <w:szCs w:val="26"/>
          <w:u w:val="single"/>
          <w:lang w:val="en-US"/>
        </w:rPr>
        <w:t>ĐỖ HUY LIÊU</w:t>
      </w:r>
    </w:p>
    <w:p w:rsidR="00B15C4A" w:rsidRPr="00460CA9" w:rsidRDefault="006648DB">
      <w:pPr>
        <w:pStyle w:val="Vnbnnidung0"/>
        <w:spacing w:after="0" w:line="266" w:lineRule="auto"/>
        <w:ind w:firstLine="0"/>
        <w:jc w:val="center"/>
        <w:rPr>
          <w:sz w:val="24"/>
          <w:szCs w:val="24"/>
          <w:lang w:val="en-US"/>
        </w:rPr>
      </w:pPr>
      <w:r>
        <w:rPr>
          <w:sz w:val="24"/>
          <w:szCs w:val="24"/>
        </w:rPr>
        <w:t xml:space="preserve">Số: </w:t>
      </w:r>
      <w:r w:rsidR="007017B5">
        <w:rPr>
          <w:sz w:val="24"/>
          <w:szCs w:val="24"/>
          <w:lang w:val="en-US"/>
        </w:rPr>
        <w:t>126</w:t>
      </w:r>
      <w:r>
        <w:rPr>
          <w:sz w:val="24"/>
          <w:szCs w:val="24"/>
        </w:rPr>
        <w:t>/KH-</w:t>
      </w:r>
      <w:r w:rsidR="00460CA9">
        <w:rPr>
          <w:sz w:val="24"/>
          <w:szCs w:val="24"/>
        </w:rPr>
        <w:t>THPT</w:t>
      </w:r>
      <w:r w:rsidR="00460CA9">
        <w:rPr>
          <w:sz w:val="24"/>
          <w:szCs w:val="24"/>
          <w:lang w:val="en-US"/>
        </w:rPr>
        <w:t>ĐHL</w:t>
      </w:r>
    </w:p>
    <w:p w:rsidR="00B15C4A" w:rsidRPr="001B437D" w:rsidRDefault="00460CA9">
      <w:pPr>
        <w:pStyle w:val="Vnbnnidung0"/>
        <w:spacing w:after="0"/>
        <w:ind w:firstLine="0"/>
        <w:rPr>
          <w:sz w:val="26"/>
          <w:szCs w:val="26"/>
          <w:lang w:val="en-US"/>
        </w:rPr>
        <w:sectPr w:rsidR="00B15C4A" w:rsidRPr="001B437D" w:rsidSect="008D076E">
          <w:pgSz w:w="11900" w:h="16840"/>
          <w:pgMar w:top="426" w:right="1404" w:bottom="567" w:left="1102" w:header="686" w:footer="1148" w:gutter="0"/>
          <w:pgNumType w:start="1"/>
          <w:cols w:num="2" w:space="720" w:equalWidth="0">
            <w:col w:w="4277" w:space="1416"/>
            <w:col w:w="3701"/>
          </w:cols>
          <w:noEndnote/>
          <w:docGrid w:linePitch="360"/>
        </w:sectPr>
      </w:pPr>
      <w:r>
        <w:rPr>
          <w:i/>
          <w:iCs/>
          <w:sz w:val="26"/>
          <w:szCs w:val="26"/>
          <w:lang w:val="en-US"/>
        </w:rPr>
        <w:t>Ý Yên</w:t>
      </w:r>
      <w:r w:rsidR="006648DB">
        <w:rPr>
          <w:i/>
          <w:iCs/>
          <w:sz w:val="26"/>
          <w:szCs w:val="26"/>
        </w:rPr>
        <w:t xml:space="preserve">, ngày </w:t>
      </w:r>
      <w:r>
        <w:rPr>
          <w:i/>
          <w:iCs/>
          <w:sz w:val="26"/>
          <w:szCs w:val="26"/>
          <w:lang w:val="en-US"/>
        </w:rPr>
        <w:t>25</w:t>
      </w:r>
      <w:r w:rsidR="006648DB">
        <w:rPr>
          <w:i/>
          <w:iCs/>
          <w:sz w:val="26"/>
          <w:szCs w:val="26"/>
        </w:rPr>
        <w:t xml:space="preserve"> tháng </w:t>
      </w:r>
      <w:r>
        <w:rPr>
          <w:i/>
          <w:iCs/>
          <w:sz w:val="26"/>
          <w:szCs w:val="26"/>
          <w:lang w:val="en-US"/>
        </w:rPr>
        <w:t>09</w:t>
      </w:r>
      <w:r w:rsidR="001B437D">
        <w:rPr>
          <w:i/>
          <w:iCs/>
          <w:sz w:val="26"/>
          <w:szCs w:val="26"/>
        </w:rPr>
        <w:t xml:space="preserve"> năm 20</w:t>
      </w:r>
      <w:r w:rsidR="001B437D">
        <w:rPr>
          <w:i/>
          <w:iCs/>
          <w:sz w:val="26"/>
          <w:szCs w:val="26"/>
          <w:lang w:val="en-US"/>
        </w:rPr>
        <w:t>23</w:t>
      </w:r>
    </w:p>
    <w:p w:rsidR="00B15C4A" w:rsidRDefault="00B15C4A">
      <w:pPr>
        <w:spacing w:before="29" w:after="29" w:line="240" w:lineRule="exact"/>
        <w:rPr>
          <w:sz w:val="19"/>
          <w:szCs w:val="19"/>
        </w:rPr>
      </w:pPr>
    </w:p>
    <w:p w:rsidR="00B15C4A" w:rsidRDefault="00B15C4A">
      <w:pPr>
        <w:spacing w:line="1" w:lineRule="exact"/>
        <w:sectPr w:rsidR="00B15C4A">
          <w:type w:val="continuous"/>
          <w:pgSz w:w="11900" w:h="16840"/>
          <w:pgMar w:top="1110" w:right="0" w:bottom="929" w:left="0" w:header="0" w:footer="3" w:gutter="0"/>
          <w:cols w:space="720"/>
          <w:noEndnote/>
          <w:docGrid w:linePitch="360"/>
        </w:sectPr>
      </w:pPr>
    </w:p>
    <w:p w:rsidR="00B15C4A" w:rsidRDefault="006648DB">
      <w:pPr>
        <w:pStyle w:val="Vnbnnidung0"/>
        <w:spacing w:after="0"/>
        <w:ind w:firstLine="0"/>
        <w:jc w:val="center"/>
      </w:pPr>
      <w:r>
        <w:rPr>
          <w:b/>
          <w:bCs/>
        </w:rPr>
        <w:lastRenderedPageBreak/>
        <w:t>KẾ HOẠCH</w:t>
      </w:r>
    </w:p>
    <w:p w:rsidR="00B15C4A" w:rsidRDefault="006648DB">
      <w:pPr>
        <w:pStyle w:val="Vnbnnidung0"/>
        <w:spacing w:after="0"/>
        <w:ind w:firstLine="0"/>
        <w:jc w:val="center"/>
      </w:pPr>
      <w:r>
        <w:rPr>
          <w:b/>
          <w:bCs/>
        </w:rPr>
        <w:t>Mua sắm, sửa chữa cơ sở vật chất của nhà trường</w:t>
      </w:r>
    </w:p>
    <w:p w:rsidR="00B15C4A" w:rsidRPr="008D076E" w:rsidRDefault="008D076E">
      <w:pPr>
        <w:pStyle w:val="Vnbnnidung0"/>
        <w:spacing w:after="220"/>
        <w:ind w:firstLine="0"/>
        <w:jc w:val="center"/>
        <w:rPr>
          <w:lang w:val="en-US"/>
        </w:rPr>
      </w:pPr>
      <w:r>
        <w:rPr>
          <w:b/>
          <w:bCs/>
        </w:rPr>
        <w:t>Năm học 202</w:t>
      </w:r>
      <w:r>
        <w:rPr>
          <w:b/>
          <w:bCs/>
          <w:lang w:val="en-US"/>
        </w:rPr>
        <w:t>3</w:t>
      </w:r>
      <w:r>
        <w:rPr>
          <w:b/>
          <w:bCs/>
        </w:rPr>
        <w:t xml:space="preserve"> - 202</w:t>
      </w:r>
      <w:r>
        <w:rPr>
          <w:b/>
          <w:bCs/>
          <w:lang w:val="en-US"/>
        </w:rPr>
        <w:t>4</w:t>
      </w:r>
    </w:p>
    <w:p w:rsidR="00B15C4A" w:rsidRPr="008D076E" w:rsidRDefault="006648DB" w:rsidP="008D076E">
      <w:pPr>
        <w:pStyle w:val="NoSpacing"/>
        <w:spacing w:line="276" w:lineRule="auto"/>
        <w:ind w:firstLine="720"/>
        <w:jc w:val="both"/>
        <w:rPr>
          <w:rFonts w:ascii="Times New Roman" w:hAnsi="Times New Roman" w:cs="Times New Roman"/>
          <w:i/>
          <w:sz w:val="28"/>
          <w:szCs w:val="28"/>
        </w:rPr>
      </w:pPr>
      <w:r w:rsidRPr="008D076E">
        <w:rPr>
          <w:rFonts w:ascii="Times New Roman" w:hAnsi="Times New Roman" w:cs="Times New Roman"/>
          <w:i/>
          <w:sz w:val="28"/>
          <w:szCs w:val="28"/>
        </w:rPr>
        <w:t>Căn cứ Thông tư số 32/2020/TT-BGDĐT ngày 15/9/2020 của Bộ GDĐT ban hành Điều lệ trường THCS, THPT và trường phổ thông có nhiều cấp học; Căn cứ nhiệm vụ năm học 2022-2023 trường TH</w:t>
      </w:r>
      <w:bookmarkStart w:id="0" w:name="_GoBack"/>
      <w:bookmarkEnd w:id="0"/>
      <w:r w:rsidRPr="008D076E">
        <w:rPr>
          <w:rFonts w:ascii="Times New Roman" w:hAnsi="Times New Roman" w:cs="Times New Roman"/>
          <w:i/>
          <w:sz w:val="28"/>
          <w:szCs w:val="28"/>
        </w:rPr>
        <w:t xml:space="preserve">PT </w:t>
      </w:r>
      <w:r w:rsidR="00D96BAD" w:rsidRPr="008D076E">
        <w:rPr>
          <w:rFonts w:ascii="Times New Roman" w:hAnsi="Times New Roman" w:cs="Times New Roman"/>
          <w:i/>
          <w:sz w:val="28"/>
          <w:szCs w:val="28"/>
          <w:lang w:val="en-US"/>
        </w:rPr>
        <w:t>Đỗ Huy Liêu</w:t>
      </w:r>
      <w:r w:rsidRPr="008D076E">
        <w:rPr>
          <w:rFonts w:ascii="Times New Roman" w:hAnsi="Times New Roman" w:cs="Times New Roman"/>
          <w:i/>
          <w:sz w:val="28"/>
          <w:szCs w:val="28"/>
        </w:rPr>
        <w:t xml:space="preserve">; Căn cứ tình hình cơ sở vật chất hiện tại của nhà trường; Trường THPT </w:t>
      </w:r>
      <w:r w:rsidR="00D96BAD" w:rsidRPr="008D076E">
        <w:rPr>
          <w:rFonts w:ascii="Times New Roman" w:hAnsi="Times New Roman" w:cs="Times New Roman"/>
          <w:i/>
          <w:sz w:val="28"/>
          <w:szCs w:val="28"/>
          <w:lang w:val="en-US"/>
        </w:rPr>
        <w:t>Đỗ Huy Liêu</w:t>
      </w:r>
      <w:r w:rsidRPr="008D076E">
        <w:rPr>
          <w:rFonts w:ascii="Times New Roman" w:hAnsi="Times New Roman" w:cs="Times New Roman"/>
          <w:i/>
          <w:sz w:val="28"/>
          <w:szCs w:val="28"/>
        </w:rPr>
        <w:t xml:space="preserve"> lập kế hoạch quản lí và sử dụng cơ sở vật chất năm học 202</w:t>
      </w:r>
      <w:r w:rsidR="008D076E" w:rsidRPr="008D076E">
        <w:rPr>
          <w:rFonts w:ascii="Times New Roman" w:hAnsi="Times New Roman" w:cs="Times New Roman"/>
          <w:i/>
          <w:sz w:val="28"/>
          <w:szCs w:val="28"/>
          <w:lang w:val="en-US"/>
        </w:rPr>
        <w:t>3</w:t>
      </w:r>
      <w:r w:rsidRPr="008D076E">
        <w:rPr>
          <w:rFonts w:ascii="Times New Roman" w:hAnsi="Times New Roman" w:cs="Times New Roman"/>
          <w:i/>
          <w:sz w:val="28"/>
          <w:szCs w:val="28"/>
        </w:rPr>
        <w:t xml:space="preserve"> - 202</w:t>
      </w:r>
      <w:r w:rsidR="008D076E" w:rsidRPr="008D076E">
        <w:rPr>
          <w:rFonts w:ascii="Times New Roman" w:hAnsi="Times New Roman" w:cs="Times New Roman"/>
          <w:i/>
          <w:sz w:val="28"/>
          <w:szCs w:val="28"/>
          <w:lang w:val="en-US"/>
        </w:rPr>
        <w:t>4</w:t>
      </w:r>
      <w:r w:rsidRPr="008D076E">
        <w:rPr>
          <w:rFonts w:ascii="Times New Roman" w:hAnsi="Times New Roman" w:cs="Times New Roman"/>
          <w:i/>
          <w:sz w:val="28"/>
          <w:szCs w:val="28"/>
        </w:rPr>
        <w:t xml:space="preserve"> như sau:</w:t>
      </w:r>
    </w:p>
    <w:p w:rsidR="00B15C4A" w:rsidRPr="008D076E" w:rsidRDefault="006648DB" w:rsidP="008D076E">
      <w:pPr>
        <w:pStyle w:val="NoSpacing"/>
        <w:spacing w:line="276" w:lineRule="auto"/>
        <w:jc w:val="both"/>
        <w:rPr>
          <w:rFonts w:ascii="Times New Roman" w:hAnsi="Times New Roman" w:cs="Times New Roman"/>
          <w:sz w:val="28"/>
          <w:szCs w:val="28"/>
        </w:rPr>
      </w:pPr>
      <w:r w:rsidRPr="008D076E">
        <w:rPr>
          <w:rFonts w:ascii="Times New Roman" w:hAnsi="Times New Roman" w:cs="Times New Roman"/>
          <w:b/>
          <w:bCs/>
          <w:sz w:val="28"/>
          <w:szCs w:val="28"/>
        </w:rPr>
        <w:t>Tình hình chung:</w:t>
      </w:r>
    </w:p>
    <w:p w:rsidR="00B15C4A" w:rsidRPr="008D076E" w:rsidRDefault="006648DB" w:rsidP="008D076E">
      <w:pPr>
        <w:pStyle w:val="NoSpacing"/>
        <w:spacing w:line="276" w:lineRule="auto"/>
        <w:jc w:val="both"/>
        <w:rPr>
          <w:rFonts w:ascii="Times New Roman" w:hAnsi="Times New Roman" w:cs="Times New Roman"/>
          <w:sz w:val="28"/>
          <w:szCs w:val="28"/>
        </w:rPr>
      </w:pPr>
      <w:r w:rsidRPr="008D076E">
        <w:rPr>
          <w:rFonts w:ascii="Times New Roman" w:hAnsi="Times New Roman" w:cs="Times New Roman"/>
          <w:b/>
          <w:bCs/>
          <w:sz w:val="28"/>
          <w:szCs w:val="28"/>
        </w:rPr>
        <w:t>Thuận lợi:</w:t>
      </w:r>
    </w:p>
    <w:p w:rsidR="00B15C4A" w:rsidRPr="008D076E" w:rsidRDefault="006648DB" w:rsidP="008D076E">
      <w:pPr>
        <w:pStyle w:val="NoSpacing"/>
        <w:spacing w:line="276" w:lineRule="auto"/>
        <w:jc w:val="both"/>
        <w:rPr>
          <w:rFonts w:ascii="Times New Roman" w:hAnsi="Times New Roman" w:cs="Times New Roman"/>
          <w:sz w:val="28"/>
          <w:szCs w:val="28"/>
        </w:rPr>
      </w:pPr>
      <w:r w:rsidRPr="008D076E">
        <w:rPr>
          <w:rFonts w:ascii="Times New Roman" w:hAnsi="Times New Roman" w:cs="Times New Roman"/>
          <w:sz w:val="28"/>
          <w:szCs w:val="28"/>
        </w:rPr>
        <w:t>Được sự quan tâm của lãnh đạo các cấp trong việc xây dựng cơ sở vật chất nhà trường theo hướng kiên cố hóa và chuẩn hóa trường lớp.</w:t>
      </w:r>
    </w:p>
    <w:p w:rsidR="00B15C4A" w:rsidRPr="008D076E" w:rsidRDefault="006648DB" w:rsidP="008D076E">
      <w:pPr>
        <w:pStyle w:val="NoSpacing"/>
        <w:spacing w:line="276" w:lineRule="auto"/>
        <w:jc w:val="both"/>
        <w:rPr>
          <w:rFonts w:ascii="Times New Roman" w:hAnsi="Times New Roman" w:cs="Times New Roman"/>
          <w:sz w:val="28"/>
          <w:szCs w:val="28"/>
        </w:rPr>
      </w:pPr>
      <w:r w:rsidRPr="008D076E">
        <w:rPr>
          <w:rFonts w:ascii="Times New Roman" w:hAnsi="Times New Roman" w:cs="Times New Roman"/>
          <w:sz w:val="28"/>
          <w:szCs w:val="28"/>
        </w:rPr>
        <w:t>Sự hỗ trợ nhiệt tình của chính quyền địa phương trong việc tìm nguồn lực để phát triển trường lớp.</w:t>
      </w:r>
    </w:p>
    <w:p w:rsidR="00B15C4A" w:rsidRPr="008D076E" w:rsidRDefault="006648DB" w:rsidP="008D076E">
      <w:pPr>
        <w:pStyle w:val="NoSpacing"/>
        <w:spacing w:line="276" w:lineRule="auto"/>
        <w:jc w:val="both"/>
        <w:rPr>
          <w:rFonts w:ascii="Times New Roman" w:hAnsi="Times New Roman" w:cs="Times New Roman"/>
          <w:sz w:val="28"/>
          <w:szCs w:val="28"/>
        </w:rPr>
      </w:pPr>
      <w:r w:rsidRPr="008D076E">
        <w:rPr>
          <w:rFonts w:ascii="Times New Roman" w:hAnsi="Times New Roman" w:cs="Times New Roman"/>
          <w:sz w:val="28"/>
          <w:szCs w:val="28"/>
        </w:rPr>
        <w:t>Sự quan tâm của xã hội trong công tác giáo dục thông qua sự phối hợp chặt chẽ giữa Ban đại diện cha mẹ học sinh và nhà trường.</w:t>
      </w:r>
    </w:p>
    <w:p w:rsidR="00B15C4A" w:rsidRPr="008D076E" w:rsidRDefault="006648DB" w:rsidP="008D076E">
      <w:pPr>
        <w:pStyle w:val="NoSpacing"/>
        <w:spacing w:line="276" w:lineRule="auto"/>
        <w:jc w:val="both"/>
        <w:rPr>
          <w:rFonts w:ascii="Times New Roman" w:hAnsi="Times New Roman" w:cs="Times New Roman"/>
          <w:sz w:val="28"/>
          <w:szCs w:val="28"/>
        </w:rPr>
      </w:pPr>
      <w:r w:rsidRPr="008D076E">
        <w:rPr>
          <w:rFonts w:ascii="Times New Roman" w:hAnsi="Times New Roman" w:cs="Times New Roman"/>
          <w:sz w:val="28"/>
          <w:szCs w:val="28"/>
        </w:rPr>
        <w:t>Hiện tại trường có đủ trang thiết bị thiết yếu, một phòng học thông minh phục vụ cho công tác giảng dạy cũng như bảo quản tài sản chung của nhà trường.</w:t>
      </w:r>
    </w:p>
    <w:p w:rsidR="00B15C4A" w:rsidRPr="008D076E" w:rsidRDefault="006648DB" w:rsidP="008D076E">
      <w:pPr>
        <w:pStyle w:val="NoSpacing"/>
        <w:spacing w:line="276" w:lineRule="auto"/>
        <w:jc w:val="both"/>
        <w:rPr>
          <w:rFonts w:ascii="Times New Roman" w:hAnsi="Times New Roman" w:cs="Times New Roman"/>
          <w:sz w:val="28"/>
          <w:szCs w:val="28"/>
        </w:rPr>
      </w:pPr>
      <w:r w:rsidRPr="008D076E">
        <w:rPr>
          <w:rFonts w:ascii="Times New Roman" w:hAnsi="Times New Roman" w:cs="Times New Roman"/>
          <w:b/>
          <w:bCs/>
          <w:sz w:val="28"/>
          <w:szCs w:val="28"/>
        </w:rPr>
        <w:t>Khó khăn</w:t>
      </w:r>
    </w:p>
    <w:p w:rsidR="00B15C4A" w:rsidRPr="008D076E" w:rsidRDefault="006648DB" w:rsidP="008D076E">
      <w:pPr>
        <w:pStyle w:val="NoSpacing"/>
        <w:spacing w:line="276" w:lineRule="auto"/>
        <w:jc w:val="both"/>
        <w:rPr>
          <w:rFonts w:ascii="Times New Roman" w:hAnsi="Times New Roman" w:cs="Times New Roman"/>
          <w:sz w:val="28"/>
          <w:szCs w:val="28"/>
        </w:rPr>
      </w:pPr>
      <w:r w:rsidRPr="008D076E">
        <w:rPr>
          <w:rFonts w:ascii="Times New Roman" w:hAnsi="Times New Roman" w:cs="Times New Roman"/>
          <w:sz w:val="28"/>
          <w:szCs w:val="28"/>
        </w:rPr>
        <w:t>Một số thiết bị đồ dùng được cấp đã lâu nên cũ hỏng.</w:t>
      </w:r>
    </w:p>
    <w:p w:rsidR="00B15C4A" w:rsidRPr="008D076E" w:rsidRDefault="006648DB" w:rsidP="008D076E">
      <w:pPr>
        <w:pStyle w:val="NoSpacing"/>
        <w:spacing w:line="276" w:lineRule="auto"/>
        <w:jc w:val="both"/>
        <w:rPr>
          <w:rFonts w:ascii="Times New Roman" w:hAnsi="Times New Roman" w:cs="Times New Roman"/>
          <w:sz w:val="28"/>
          <w:szCs w:val="28"/>
        </w:rPr>
      </w:pPr>
      <w:r w:rsidRPr="008D076E">
        <w:rPr>
          <w:rFonts w:ascii="Times New Roman" w:hAnsi="Times New Roman" w:cs="Times New Roman"/>
          <w:sz w:val="28"/>
          <w:szCs w:val="28"/>
        </w:rPr>
        <w:t>Sân chơi, bãi tập của trường chưa đáp ứng đủ yêu cầu của chương trình GDPT năm 2018</w:t>
      </w:r>
    </w:p>
    <w:p w:rsidR="00B15C4A" w:rsidRPr="008D076E" w:rsidRDefault="006648DB" w:rsidP="008D076E">
      <w:pPr>
        <w:pStyle w:val="NoSpacing"/>
        <w:spacing w:line="276" w:lineRule="auto"/>
        <w:jc w:val="both"/>
        <w:rPr>
          <w:rFonts w:ascii="Times New Roman" w:hAnsi="Times New Roman" w:cs="Times New Roman"/>
          <w:sz w:val="28"/>
          <w:szCs w:val="28"/>
        </w:rPr>
      </w:pPr>
      <w:r w:rsidRPr="008D076E">
        <w:rPr>
          <w:rFonts w:ascii="Times New Roman" w:hAnsi="Times New Roman" w:cs="Times New Roman"/>
          <w:b/>
          <w:bCs/>
          <w:sz w:val="28"/>
          <w:szCs w:val="28"/>
        </w:rPr>
        <w:t>Mục tiêu:</w:t>
      </w:r>
    </w:p>
    <w:p w:rsidR="00B15C4A" w:rsidRPr="008D076E" w:rsidRDefault="006648DB" w:rsidP="008D076E">
      <w:pPr>
        <w:pStyle w:val="NoSpacing"/>
        <w:spacing w:line="276" w:lineRule="auto"/>
        <w:jc w:val="both"/>
        <w:rPr>
          <w:rFonts w:ascii="Times New Roman" w:hAnsi="Times New Roman" w:cs="Times New Roman"/>
          <w:sz w:val="28"/>
          <w:szCs w:val="28"/>
        </w:rPr>
      </w:pPr>
      <w:r w:rsidRPr="008D076E">
        <w:rPr>
          <w:rFonts w:ascii="Times New Roman" w:hAnsi="Times New Roman" w:cs="Times New Roman"/>
          <w:b/>
          <w:bCs/>
          <w:sz w:val="28"/>
          <w:szCs w:val="28"/>
        </w:rPr>
        <w:t>Mục tiêu chung:</w:t>
      </w:r>
    </w:p>
    <w:p w:rsidR="00B15C4A" w:rsidRPr="008D076E" w:rsidRDefault="006648DB" w:rsidP="008D076E">
      <w:pPr>
        <w:pStyle w:val="NoSpacing"/>
        <w:spacing w:line="276" w:lineRule="auto"/>
        <w:jc w:val="both"/>
        <w:rPr>
          <w:rFonts w:ascii="Times New Roman" w:hAnsi="Times New Roman" w:cs="Times New Roman"/>
          <w:sz w:val="28"/>
          <w:szCs w:val="28"/>
        </w:rPr>
      </w:pPr>
      <w:r w:rsidRPr="008D076E">
        <w:rPr>
          <w:rFonts w:ascii="Times New Roman" w:hAnsi="Times New Roman" w:cs="Times New Roman"/>
          <w:sz w:val="28"/>
          <w:szCs w:val="28"/>
        </w:rPr>
        <w:t>Kiểm tra tu bổ, sửa chữa và mua sắm thường xuyên các thiết bị đáp ứng công tác giáo dục học sinh theo chương trình GDPT năm 2018.</w:t>
      </w:r>
    </w:p>
    <w:p w:rsidR="00B15C4A" w:rsidRPr="008D076E" w:rsidRDefault="006648DB" w:rsidP="008D076E">
      <w:pPr>
        <w:pStyle w:val="NoSpacing"/>
        <w:spacing w:line="276" w:lineRule="auto"/>
        <w:jc w:val="both"/>
        <w:rPr>
          <w:rFonts w:ascii="Times New Roman" w:hAnsi="Times New Roman" w:cs="Times New Roman"/>
          <w:sz w:val="28"/>
          <w:szCs w:val="28"/>
        </w:rPr>
      </w:pPr>
      <w:r w:rsidRPr="008D076E">
        <w:rPr>
          <w:rFonts w:ascii="Times New Roman" w:hAnsi="Times New Roman" w:cs="Times New Roman"/>
          <w:sz w:val="28"/>
          <w:szCs w:val="28"/>
        </w:rPr>
        <w:t>Góp phần thực hiện đổi mới phương pháp dạy học, nâng cao chất lượng chăm sóc - giáo dục của trường.</w:t>
      </w:r>
    </w:p>
    <w:p w:rsidR="00B15C4A" w:rsidRPr="008D076E" w:rsidRDefault="006648DB" w:rsidP="008D076E">
      <w:pPr>
        <w:pStyle w:val="NoSpacing"/>
        <w:spacing w:line="276" w:lineRule="auto"/>
        <w:jc w:val="both"/>
        <w:rPr>
          <w:rFonts w:ascii="Times New Roman" w:hAnsi="Times New Roman" w:cs="Times New Roman"/>
          <w:sz w:val="28"/>
          <w:szCs w:val="28"/>
        </w:rPr>
      </w:pPr>
      <w:r w:rsidRPr="008D076E">
        <w:rPr>
          <w:rFonts w:ascii="Times New Roman" w:hAnsi="Times New Roman" w:cs="Times New Roman"/>
          <w:sz w:val="28"/>
          <w:szCs w:val="28"/>
        </w:rPr>
        <w:t>Tăng cường sự quản lý nhằm đảm bảo sử dụng có hiệu quả tài sản hiện có cũng như bảo quản, sửa chữa bổ sung tài sản kịp thời phục vụ công tác chăm sóc - giáo dục, tránh thất thoát, lãng phí tài sản của nhà trường.</w:t>
      </w:r>
    </w:p>
    <w:p w:rsidR="00B15C4A" w:rsidRPr="008D076E" w:rsidRDefault="006648DB" w:rsidP="008D076E">
      <w:pPr>
        <w:pStyle w:val="NoSpacing"/>
        <w:spacing w:line="276" w:lineRule="auto"/>
        <w:jc w:val="both"/>
        <w:rPr>
          <w:rFonts w:ascii="Times New Roman" w:hAnsi="Times New Roman" w:cs="Times New Roman"/>
          <w:sz w:val="28"/>
          <w:szCs w:val="28"/>
        </w:rPr>
      </w:pPr>
      <w:r w:rsidRPr="008D076E">
        <w:rPr>
          <w:rFonts w:ascii="Times New Roman" w:hAnsi="Times New Roman" w:cs="Times New Roman"/>
          <w:b/>
          <w:bCs/>
          <w:sz w:val="28"/>
          <w:szCs w:val="28"/>
        </w:rPr>
        <w:t>Mục tiêu cụ thể:</w:t>
      </w:r>
    </w:p>
    <w:p w:rsidR="00B15C4A" w:rsidRPr="008D076E" w:rsidRDefault="006648DB" w:rsidP="008D076E">
      <w:pPr>
        <w:pStyle w:val="NoSpacing"/>
        <w:spacing w:line="276" w:lineRule="auto"/>
        <w:jc w:val="both"/>
        <w:rPr>
          <w:rFonts w:ascii="Times New Roman" w:hAnsi="Times New Roman" w:cs="Times New Roman"/>
          <w:sz w:val="28"/>
          <w:szCs w:val="28"/>
        </w:rPr>
      </w:pPr>
      <w:r w:rsidRPr="008D076E">
        <w:rPr>
          <w:rFonts w:ascii="Times New Roman" w:hAnsi="Times New Roman" w:cs="Times New Roman"/>
          <w:sz w:val="28"/>
          <w:szCs w:val="28"/>
        </w:rPr>
        <w:t xml:space="preserve">Tiếp tục </w:t>
      </w:r>
      <w:r w:rsidRPr="008D076E">
        <w:rPr>
          <w:rFonts w:ascii="Times New Roman" w:hAnsi="Times New Roman" w:cs="Times New Roman"/>
          <w:sz w:val="28"/>
          <w:szCs w:val="28"/>
          <w:lang w:val="en-US" w:eastAsia="en-US" w:bidi="en-US"/>
        </w:rPr>
        <w:t xml:space="preserve">tham </w:t>
      </w:r>
      <w:r w:rsidRPr="008D076E">
        <w:rPr>
          <w:rFonts w:ascii="Times New Roman" w:hAnsi="Times New Roman" w:cs="Times New Roman"/>
          <w:sz w:val="28"/>
          <w:szCs w:val="28"/>
        </w:rPr>
        <w:t xml:space="preserve">mưu với lãnh đạo các cấp về việc bổ </w:t>
      </w:r>
      <w:r w:rsidRPr="008D076E">
        <w:rPr>
          <w:rFonts w:ascii="Times New Roman" w:hAnsi="Times New Roman" w:cs="Times New Roman"/>
          <w:sz w:val="28"/>
          <w:szCs w:val="28"/>
          <w:lang w:val="en-US" w:eastAsia="en-US" w:bidi="en-US"/>
        </w:rPr>
        <w:t xml:space="preserve">sung, mua </w:t>
      </w:r>
      <w:r w:rsidRPr="008D076E">
        <w:rPr>
          <w:rFonts w:ascii="Times New Roman" w:hAnsi="Times New Roman" w:cs="Times New Roman"/>
          <w:sz w:val="28"/>
          <w:szCs w:val="28"/>
        </w:rPr>
        <w:t xml:space="preserve">mới, </w:t>
      </w:r>
      <w:r w:rsidRPr="008D076E">
        <w:rPr>
          <w:rFonts w:ascii="Times New Roman" w:hAnsi="Times New Roman" w:cs="Times New Roman"/>
          <w:sz w:val="28"/>
          <w:szCs w:val="28"/>
          <w:lang w:val="en-US" w:eastAsia="en-US" w:bidi="en-US"/>
        </w:rPr>
        <w:t xml:space="preserve">tu </w:t>
      </w:r>
      <w:r w:rsidRPr="008D076E">
        <w:rPr>
          <w:rFonts w:ascii="Times New Roman" w:hAnsi="Times New Roman" w:cs="Times New Roman"/>
          <w:sz w:val="28"/>
          <w:szCs w:val="28"/>
        </w:rPr>
        <w:t xml:space="preserve">sửa các </w:t>
      </w:r>
      <w:r w:rsidRPr="008D076E">
        <w:rPr>
          <w:rFonts w:ascii="Times New Roman" w:hAnsi="Times New Roman" w:cs="Times New Roman"/>
          <w:sz w:val="28"/>
          <w:szCs w:val="28"/>
          <w:lang w:val="en-US" w:eastAsia="en-US" w:bidi="en-US"/>
        </w:rPr>
        <w:t xml:space="preserve">trang </w:t>
      </w:r>
      <w:r w:rsidRPr="008D076E">
        <w:rPr>
          <w:rFonts w:ascii="Times New Roman" w:hAnsi="Times New Roman" w:cs="Times New Roman"/>
          <w:sz w:val="28"/>
          <w:szCs w:val="28"/>
        </w:rPr>
        <w:t>thiết bị đã cũ hỏng của Nhà trường.</w:t>
      </w:r>
    </w:p>
    <w:p w:rsidR="00B15C4A" w:rsidRPr="008D076E" w:rsidRDefault="006648DB" w:rsidP="008D076E">
      <w:pPr>
        <w:pStyle w:val="NoSpacing"/>
        <w:spacing w:line="276" w:lineRule="auto"/>
        <w:jc w:val="both"/>
        <w:rPr>
          <w:rFonts w:ascii="Times New Roman" w:hAnsi="Times New Roman" w:cs="Times New Roman"/>
          <w:sz w:val="28"/>
          <w:szCs w:val="28"/>
        </w:rPr>
      </w:pPr>
      <w:r w:rsidRPr="008D076E">
        <w:rPr>
          <w:rFonts w:ascii="Times New Roman" w:hAnsi="Times New Roman" w:cs="Times New Roman"/>
          <w:sz w:val="28"/>
          <w:szCs w:val="28"/>
          <w:lang w:val="en-US" w:eastAsia="en-US" w:bidi="en-US"/>
        </w:rPr>
        <w:t xml:space="preserve">Tham </w:t>
      </w:r>
      <w:r w:rsidRPr="008D076E">
        <w:rPr>
          <w:rFonts w:ascii="Times New Roman" w:hAnsi="Times New Roman" w:cs="Times New Roman"/>
          <w:sz w:val="28"/>
          <w:szCs w:val="28"/>
        </w:rPr>
        <w:t xml:space="preserve">mưu với lãnh đạo các cấp về việc bổ </w:t>
      </w:r>
      <w:r w:rsidRPr="008D076E">
        <w:rPr>
          <w:rFonts w:ascii="Times New Roman" w:hAnsi="Times New Roman" w:cs="Times New Roman"/>
          <w:sz w:val="28"/>
          <w:szCs w:val="28"/>
          <w:lang w:val="en-US" w:eastAsia="en-US" w:bidi="en-US"/>
        </w:rPr>
        <w:t xml:space="preserve">sung, mua </w:t>
      </w:r>
      <w:r w:rsidRPr="008D076E">
        <w:rPr>
          <w:rFonts w:ascii="Times New Roman" w:hAnsi="Times New Roman" w:cs="Times New Roman"/>
          <w:sz w:val="28"/>
          <w:szCs w:val="28"/>
        </w:rPr>
        <w:t xml:space="preserve">mới thiết bị dạy học của các môn học đáp ứng </w:t>
      </w:r>
      <w:r w:rsidRPr="008D076E">
        <w:rPr>
          <w:rFonts w:ascii="Times New Roman" w:hAnsi="Times New Roman" w:cs="Times New Roman"/>
          <w:sz w:val="28"/>
          <w:szCs w:val="28"/>
          <w:lang w:val="en-US" w:eastAsia="en-US" w:bidi="en-US"/>
        </w:rPr>
        <w:t xml:space="preserve">theo </w:t>
      </w:r>
      <w:r w:rsidRPr="008D076E">
        <w:rPr>
          <w:rFonts w:ascii="Times New Roman" w:hAnsi="Times New Roman" w:cs="Times New Roman"/>
          <w:sz w:val="28"/>
          <w:szCs w:val="28"/>
        </w:rPr>
        <w:t xml:space="preserve">Chương trình </w:t>
      </w:r>
      <w:r w:rsidRPr="008D076E">
        <w:rPr>
          <w:rFonts w:ascii="Times New Roman" w:hAnsi="Times New Roman" w:cs="Times New Roman"/>
          <w:sz w:val="28"/>
          <w:szCs w:val="28"/>
          <w:lang w:val="en-US" w:eastAsia="en-US" w:bidi="en-US"/>
        </w:rPr>
        <w:t xml:space="preserve">GDPT </w:t>
      </w:r>
      <w:r w:rsidRPr="008D076E">
        <w:rPr>
          <w:rFonts w:ascii="Times New Roman" w:hAnsi="Times New Roman" w:cs="Times New Roman"/>
          <w:sz w:val="28"/>
          <w:szCs w:val="28"/>
        </w:rPr>
        <w:t xml:space="preserve">năm </w:t>
      </w:r>
      <w:r w:rsidRPr="008D076E">
        <w:rPr>
          <w:rFonts w:ascii="Times New Roman" w:hAnsi="Times New Roman" w:cs="Times New Roman"/>
          <w:sz w:val="28"/>
          <w:szCs w:val="28"/>
          <w:lang w:val="en-US" w:eastAsia="en-US" w:bidi="en-US"/>
        </w:rPr>
        <w:t>2018.</w:t>
      </w:r>
    </w:p>
    <w:p w:rsidR="00B15C4A" w:rsidRPr="008D076E" w:rsidRDefault="006648DB" w:rsidP="008D076E">
      <w:pPr>
        <w:pStyle w:val="NoSpacing"/>
        <w:spacing w:line="276" w:lineRule="auto"/>
        <w:jc w:val="both"/>
        <w:rPr>
          <w:rFonts w:ascii="Times New Roman" w:hAnsi="Times New Roman" w:cs="Times New Roman"/>
          <w:sz w:val="28"/>
          <w:szCs w:val="28"/>
        </w:rPr>
      </w:pPr>
      <w:r w:rsidRPr="008D076E">
        <w:rPr>
          <w:rFonts w:ascii="Times New Roman" w:hAnsi="Times New Roman" w:cs="Times New Roman"/>
          <w:sz w:val="28"/>
          <w:szCs w:val="28"/>
          <w:lang w:val="en-US" w:eastAsia="en-US" w:bidi="en-US"/>
        </w:rPr>
        <w:t xml:space="preserve">Huy </w:t>
      </w:r>
      <w:r w:rsidRPr="008D076E">
        <w:rPr>
          <w:rFonts w:ascii="Times New Roman" w:hAnsi="Times New Roman" w:cs="Times New Roman"/>
          <w:sz w:val="28"/>
          <w:szCs w:val="28"/>
        </w:rPr>
        <w:t xml:space="preserve">động sự hỗ trợ, tài trợ của nhân dân, phụ </w:t>
      </w:r>
      <w:r w:rsidRPr="008D076E">
        <w:rPr>
          <w:rFonts w:ascii="Times New Roman" w:hAnsi="Times New Roman" w:cs="Times New Roman"/>
          <w:sz w:val="28"/>
          <w:szCs w:val="28"/>
          <w:lang w:val="en-US" w:eastAsia="en-US" w:bidi="en-US"/>
        </w:rPr>
        <w:t xml:space="preserve">huynh </w:t>
      </w:r>
      <w:r w:rsidRPr="008D076E">
        <w:rPr>
          <w:rFonts w:ascii="Times New Roman" w:hAnsi="Times New Roman" w:cs="Times New Roman"/>
          <w:sz w:val="28"/>
          <w:szCs w:val="28"/>
        </w:rPr>
        <w:t xml:space="preserve">và các </w:t>
      </w:r>
      <w:r w:rsidRPr="008D076E">
        <w:rPr>
          <w:rFonts w:ascii="Times New Roman" w:hAnsi="Times New Roman" w:cs="Times New Roman"/>
          <w:sz w:val="28"/>
          <w:szCs w:val="28"/>
          <w:lang w:val="en-US" w:eastAsia="en-US" w:bidi="en-US"/>
        </w:rPr>
        <w:t xml:space="preserve">doanh </w:t>
      </w:r>
      <w:r w:rsidRPr="008D076E">
        <w:rPr>
          <w:rFonts w:ascii="Times New Roman" w:hAnsi="Times New Roman" w:cs="Times New Roman"/>
          <w:sz w:val="28"/>
          <w:szCs w:val="28"/>
        </w:rPr>
        <w:t xml:space="preserve">nghiệp trên địa bàn Huyện, tài trợ thiết bị hỗ trợ công tác dạy học: </w:t>
      </w:r>
      <w:r w:rsidRPr="008D076E">
        <w:rPr>
          <w:rFonts w:ascii="Times New Roman" w:hAnsi="Times New Roman" w:cs="Times New Roman"/>
          <w:sz w:val="28"/>
          <w:szCs w:val="28"/>
          <w:lang w:val="en-US" w:eastAsia="en-US" w:bidi="en-US"/>
        </w:rPr>
        <w:t xml:space="preserve">Tivi trong </w:t>
      </w:r>
      <w:r w:rsidRPr="008D076E">
        <w:rPr>
          <w:rFonts w:ascii="Times New Roman" w:hAnsi="Times New Roman" w:cs="Times New Roman"/>
          <w:sz w:val="28"/>
          <w:szCs w:val="28"/>
        </w:rPr>
        <w:t xml:space="preserve">lớp học của khối </w:t>
      </w:r>
      <w:r w:rsidRPr="008D076E">
        <w:rPr>
          <w:rFonts w:ascii="Times New Roman" w:hAnsi="Times New Roman" w:cs="Times New Roman"/>
          <w:sz w:val="28"/>
          <w:szCs w:val="28"/>
          <w:lang w:val="en-US" w:eastAsia="en-US" w:bidi="en-US"/>
        </w:rPr>
        <w:t xml:space="preserve">10, </w:t>
      </w:r>
      <w:r w:rsidRPr="008D076E">
        <w:rPr>
          <w:rFonts w:ascii="Times New Roman" w:hAnsi="Times New Roman" w:cs="Times New Roman"/>
          <w:sz w:val="28"/>
          <w:szCs w:val="28"/>
        </w:rPr>
        <w:t xml:space="preserve">đáp </w:t>
      </w:r>
      <w:r w:rsidRPr="008D076E">
        <w:rPr>
          <w:rFonts w:ascii="Times New Roman" w:hAnsi="Times New Roman" w:cs="Times New Roman"/>
          <w:sz w:val="28"/>
          <w:szCs w:val="28"/>
        </w:rPr>
        <w:lastRenderedPageBreak/>
        <w:t xml:space="preserve">ứng chương trình </w:t>
      </w:r>
      <w:r w:rsidRPr="008D076E">
        <w:rPr>
          <w:rFonts w:ascii="Times New Roman" w:hAnsi="Times New Roman" w:cs="Times New Roman"/>
          <w:sz w:val="28"/>
          <w:szCs w:val="28"/>
          <w:lang w:val="en-US" w:eastAsia="en-US" w:bidi="en-US"/>
        </w:rPr>
        <w:t>GDPT 2018.</w:t>
      </w:r>
    </w:p>
    <w:p w:rsidR="00B15C4A" w:rsidRPr="008D076E" w:rsidRDefault="006648DB" w:rsidP="008D076E">
      <w:pPr>
        <w:pStyle w:val="NoSpacing"/>
        <w:spacing w:line="276" w:lineRule="auto"/>
        <w:jc w:val="both"/>
        <w:rPr>
          <w:rFonts w:ascii="Times New Roman" w:hAnsi="Times New Roman" w:cs="Times New Roman"/>
          <w:sz w:val="28"/>
          <w:szCs w:val="28"/>
        </w:rPr>
      </w:pPr>
      <w:r w:rsidRPr="008D076E">
        <w:rPr>
          <w:rFonts w:ascii="Times New Roman" w:hAnsi="Times New Roman" w:cs="Times New Roman"/>
          <w:sz w:val="28"/>
          <w:szCs w:val="28"/>
          <w:lang w:val="en-US" w:eastAsia="en-US" w:bidi="en-US"/>
        </w:rPr>
        <w:t xml:space="preserve">100% </w:t>
      </w:r>
      <w:r w:rsidRPr="008D076E">
        <w:rPr>
          <w:rFonts w:ascii="Times New Roman" w:hAnsi="Times New Roman" w:cs="Times New Roman"/>
          <w:sz w:val="28"/>
          <w:szCs w:val="28"/>
        </w:rPr>
        <w:t xml:space="preserve">các nhóm lớp có đủ đồ dùng, thiết bị thiết yếu phục vụ </w:t>
      </w:r>
      <w:r w:rsidRPr="008D076E">
        <w:rPr>
          <w:rFonts w:ascii="Times New Roman" w:hAnsi="Times New Roman" w:cs="Times New Roman"/>
          <w:sz w:val="28"/>
          <w:szCs w:val="28"/>
          <w:lang w:val="en-US" w:eastAsia="en-US" w:bidi="en-US"/>
        </w:rPr>
        <w:t xml:space="preserve">cho </w:t>
      </w:r>
      <w:r w:rsidRPr="008D076E">
        <w:rPr>
          <w:rFonts w:ascii="Times New Roman" w:hAnsi="Times New Roman" w:cs="Times New Roman"/>
          <w:sz w:val="28"/>
          <w:szCs w:val="28"/>
        </w:rPr>
        <w:t xml:space="preserve">công tác giảng dạy và học tập của giáo viên, học </w:t>
      </w:r>
      <w:r w:rsidRPr="008D076E">
        <w:rPr>
          <w:rFonts w:ascii="Times New Roman" w:hAnsi="Times New Roman" w:cs="Times New Roman"/>
          <w:sz w:val="28"/>
          <w:szCs w:val="28"/>
          <w:lang w:val="en-US" w:eastAsia="en-US" w:bidi="en-US"/>
        </w:rPr>
        <w:t>sinh.</w:t>
      </w:r>
    </w:p>
    <w:p w:rsidR="00B15C4A" w:rsidRPr="008D076E" w:rsidRDefault="006648DB" w:rsidP="008D076E">
      <w:pPr>
        <w:pStyle w:val="NoSpacing"/>
        <w:spacing w:line="276" w:lineRule="auto"/>
        <w:jc w:val="both"/>
        <w:rPr>
          <w:rFonts w:ascii="Times New Roman" w:hAnsi="Times New Roman" w:cs="Times New Roman"/>
          <w:sz w:val="28"/>
          <w:szCs w:val="28"/>
        </w:rPr>
      </w:pPr>
      <w:r w:rsidRPr="008D076E">
        <w:rPr>
          <w:rFonts w:ascii="Times New Roman" w:hAnsi="Times New Roman" w:cs="Times New Roman"/>
          <w:b/>
          <w:bCs/>
          <w:sz w:val="28"/>
          <w:szCs w:val="28"/>
        </w:rPr>
        <w:t>Biện pháp:</w:t>
      </w:r>
    </w:p>
    <w:p w:rsidR="00B15C4A" w:rsidRPr="008D076E" w:rsidRDefault="006648DB" w:rsidP="008D076E">
      <w:pPr>
        <w:pStyle w:val="NoSpacing"/>
        <w:spacing w:line="276" w:lineRule="auto"/>
        <w:jc w:val="both"/>
        <w:rPr>
          <w:rFonts w:ascii="Times New Roman" w:hAnsi="Times New Roman" w:cs="Times New Roman"/>
          <w:sz w:val="28"/>
          <w:szCs w:val="28"/>
        </w:rPr>
      </w:pPr>
      <w:r w:rsidRPr="008D076E">
        <w:rPr>
          <w:rFonts w:ascii="Times New Roman" w:hAnsi="Times New Roman" w:cs="Times New Roman"/>
          <w:sz w:val="28"/>
          <w:szCs w:val="28"/>
        </w:rPr>
        <w:t xml:space="preserve">Đầu năm học </w:t>
      </w:r>
      <w:r w:rsidRPr="008D076E">
        <w:rPr>
          <w:rFonts w:ascii="Times New Roman" w:hAnsi="Times New Roman" w:cs="Times New Roman"/>
          <w:sz w:val="28"/>
          <w:szCs w:val="28"/>
          <w:lang w:val="en-US" w:eastAsia="en-US" w:bidi="en-US"/>
        </w:rPr>
        <w:t xml:space="preserve">ban </w:t>
      </w:r>
      <w:r w:rsidRPr="008D076E">
        <w:rPr>
          <w:rFonts w:ascii="Times New Roman" w:hAnsi="Times New Roman" w:cs="Times New Roman"/>
          <w:sz w:val="28"/>
          <w:szCs w:val="28"/>
        </w:rPr>
        <w:t xml:space="preserve">giám hiệu khảo sát điều kiện cơ sở vật chất của trường, lên kế hoạch </w:t>
      </w:r>
      <w:r w:rsidRPr="008D076E">
        <w:rPr>
          <w:rFonts w:ascii="Times New Roman" w:hAnsi="Times New Roman" w:cs="Times New Roman"/>
          <w:sz w:val="28"/>
          <w:szCs w:val="28"/>
          <w:lang w:val="en-US" w:eastAsia="en-US" w:bidi="en-US"/>
        </w:rPr>
        <w:t xml:space="preserve">mua </w:t>
      </w:r>
      <w:r w:rsidRPr="008D076E">
        <w:rPr>
          <w:rFonts w:ascii="Times New Roman" w:hAnsi="Times New Roman" w:cs="Times New Roman"/>
          <w:sz w:val="28"/>
          <w:szCs w:val="28"/>
        </w:rPr>
        <w:t xml:space="preserve">sắm, nguồn </w:t>
      </w:r>
      <w:r w:rsidRPr="008D076E">
        <w:rPr>
          <w:rFonts w:ascii="Times New Roman" w:hAnsi="Times New Roman" w:cs="Times New Roman"/>
          <w:sz w:val="28"/>
          <w:szCs w:val="28"/>
          <w:lang w:val="en-US" w:eastAsia="en-US" w:bidi="en-US"/>
        </w:rPr>
        <w:t xml:space="preserve">kinh </w:t>
      </w:r>
      <w:r w:rsidRPr="008D076E">
        <w:rPr>
          <w:rFonts w:ascii="Times New Roman" w:hAnsi="Times New Roman" w:cs="Times New Roman"/>
          <w:sz w:val="28"/>
          <w:szCs w:val="28"/>
        </w:rPr>
        <w:t>phí hỗ trợ.</w:t>
      </w:r>
    </w:p>
    <w:p w:rsidR="00B15C4A" w:rsidRPr="008D076E" w:rsidRDefault="006648DB" w:rsidP="008D076E">
      <w:pPr>
        <w:pStyle w:val="NoSpacing"/>
        <w:spacing w:line="276" w:lineRule="auto"/>
        <w:jc w:val="both"/>
        <w:rPr>
          <w:rFonts w:ascii="Times New Roman" w:hAnsi="Times New Roman" w:cs="Times New Roman"/>
          <w:sz w:val="28"/>
          <w:szCs w:val="28"/>
        </w:rPr>
      </w:pPr>
      <w:r w:rsidRPr="008D076E">
        <w:rPr>
          <w:rFonts w:ascii="Times New Roman" w:hAnsi="Times New Roman" w:cs="Times New Roman"/>
          <w:sz w:val="28"/>
          <w:szCs w:val="28"/>
        </w:rPr>
        <w:t xml:space="preserve">Phó hiệu trưởng cơ sở vật chất có trách nhiệm </w:t>
      </w:r>
      <w:r w:rsidRPr="008D076E">
        <w:rPr>
          <w:rFonts w:ascii="Times New Roman" w:hAnsi="Times New Roman" w:cs="Times New Roman"/>
          <w:sz w:val="28"/>
          <w:szCs w:val="28"/>
          <w:lang w:val="en-US" w:eastAsia="en-US" w:bidi="en-US"/>
        </w:rPr>
        <w:t xml:space="preserve">theo </w:t>
      </w:r>
      <w:r w:rsidRPr="008D076E">
        <w:rPr>
          <w:rFonts w:ascii="Times New Roman" w:hAnsi="Times New Roman" w:cs="Times New Roman"/>
          <w:sz w:val="28"/>
          <w:szCs w:val="28"/>
        </w:rPr>
        <w:t xml:space="preserve">dõi tiến độ thực hiện kế hoạch và đề xuất với hiệu trưởng những vấn đề cần bổ </w:t>
      </w:r>
      <w:r w:rsidRPr="008D076E">
        <w:rPr>
          <w:rFonts w:ascii="Times New Roman" w:hAnsi="Times New Roman" w:cs="Times New Roman"/>
          <w:sz w:val="28"/>
          <w:szCs w:val="28"/>
          <w:lang w:val="en-US" w:eastAsia="en-US" w:bidi="en-US"/>
        </w:rPr>
        <w:t xml:space="preserve">sung, </w:t>
      </w:r>
      <w:r w:rsidRPr="008D076E">
        <w:rPr>
          <w:rFonts w:ascii="Times New Roman" w:hAnsi="Times New Roman" w:cs="Times New Roman"/>
          <w:sz w:val="28"/>
          <w:szCs w:val="28"/>
        </w:rPr>
        <w:t xml:space="preserve">chỉnh sửa </w:t>
      </w:r>
      <w:r w:rsidRPr="008D076E">
        <w:rPr>
          <w:rFonts w:ascii="Times New Roman" w:hAnsi="Times New Roman" w:cs="Times New Roman"/>
          <w:sz w:val="28"/>
          <w:szCs w:val="28"/>
          <w:lang w:val="en-US" w:eastAsia="en-US" w:bidi="en-US"/>
        </w:rPr>
        <w:t xml:space="preserve">trong </w:t>
      </w:r>
      <w:r w:rsidRPr="008D076E">
        <w:rPr>
          <w:rFonts w:ascii="Times New Roman" w:hAnsi="Times New Roman" w:cs="Times New Roman"/>
          <w:sz w:val="28"/>
          <w:szCs w:val="28"/>
        </w:rPr>
        <w:t>quá trình thực hiện.</w:t>
      </w:r>
    </w:p>
    <w:p w:rsidR="00B15C4A" w:rsidRPr="008D076E" w:rsidRDefault="006648DB" w:rsidP="008D076E">
      <w:pPr>
        <w:pStyle w:val="NoSpacing"/>
        <w:spacing w:line="276" w:lineRule="auto"/>
        <w:jc w:val="both"/>
        <w:rPr>
          <w:rFonts w:ascii="Times New Roman" w:hAnsi="Times New Roman" w:cs="Times New Roman"/>
          <w:sz w:val="28"/>
          <w:szCs w:val="28"/>
        </w:rPr>
      </w:pPr>
      <w:r w:rsidRPr="008D076E">
        <w:rPr>
          <w:rFonts w:ascii="Times New Roman" w:hAnsi="Times New Roman" w:cs="Times New Roman"/>
          <w:sz w:val="28"/>
          <w:szCs w:val="28"/>
          <w:lang w:val="en-US" w:eastAsia="en-US" w:bidi="en-US"/>
        </w:rPr>
        <w:t xml:space="preserve">Giao cho </w:t>
      </w:r>
      <w:r w:rsidRPr="008D076E">
        <w:rPr>
          <w:rFonts w:ascii="Times New Roman" w:hAnsi="Times New Roman" w:cs="Times New Roman"/>
          <w:sz w:val="28"/>
          <w:szCs w:val="28"/>
        </w:rPr>
        <w:t xml:space="preserve">nhân viên phụ trách thiết bị dạy học phói hợp cùng </w:t>
      </w:r>
      <w:r w:rsidRPr="008D076E">
        <w:rPr>
          <w:rFonts w:ascii="Times New Roman" w:hAnsi="Times New Roman" w:cs="Times New Roman"/>
          <w:sz w:val="28"/>
          <w:szCs w:val="28"/>
          <w:lang w:val="en-US" w:eastAsia="en-US" w:bidi="en-US"/>
        </w:rPr>
        <w:t xml:space="preserve">GV </w:t>
      </w:r>
      <w:r w:rsidRPr="008D076E">
        <w:rPr>
          <w:rFonts w:ascii="Times New Roman" w:hAnsi="Times New Roman" w:cs="Times New Roman"/>
          <w:sz w:val="28"/>
          <w:szCs w:val="28"/>
        </w:rPr>
        <w:t xml:space="preserve">bộ môn kiểm kê, rà soát toàn bộ thiết bị dạy học, đề nghị Nhà trường </w:t>
      </w:r>
      <w:r w:rsidRPr="008D076E">
        <w:rPr>
          <w:rFonts w:ascii="Times New Roman" w:hAnsi="Times New Roman" w:cs="Times New Roman"/>
          <w:sz w:val="28"/>
          <w:szCs w:val="28"/>
          <w:lang w:val="en-US" w:eastAsia="en-US" w:bidi="en-US"/>
        </w:rPr>
        <w:t xml:space="preserve">tu </w:t>
      </w:r>
      <w:r w:rsidRPr="008D076E">
        <w:rPr>
          <w:rFonts w:ascii="Times New Roman" w:hAnsi="Times New Roman" w:cs="Times New Roman"/>
          <w:sz w:val="28"/>
          <w:szCs w:val="28"/>
        </w:rPr>
        <w:t xml:space="preserve">sửa, bổ </w:t>
      </w:r>
      <w:r w:rsidRPr="008D076E">
        <w:rPr>
          <w:rFonts w:ascii="Times New Roman" w:hAnsi="Times New Roman" w:cs="Times New Roman"/>
          <w:sz w:val="28"/>
          <w:szCs w:val="28"/>
          <w:lang w:val="en-US" w:eastAsia="en-US" w:bidi="en-US"/>
        </w:rPr>
        <w:t xml:space="preserve">sung </w:t>
      </w:r>
      <w:r w:rsidRPr="008D076E">
        <w:rPr>
          <w:rFonts w:ascii="Times New Roman" w:hAnsi="Times New Roman" w:cs="Times New Roman"/>
          <w:sz w:val="28"/>
          <w:szCs w:val="28"/>
        </w:rPr>
        <w:t>một số thiết bị dạy học mới phục vụ công tác dạy và học.</w:t>
      </w:r>
    </w:p>
    <w:p w:rsidR="00B15C4A" w:rsidRPr="008D076E" w:rsidRDefault="006648DB" w:rsidP="008D076E">
      <w:pPr>
        <w:pStyle w:val="NoSpacing"/>
        <w:spacing w:line="276" w:lineRule="auto"/>
        <w:jc w:val="both"/>
        <w:rPr>
          <w:rFonts w:ascii="Times New Roman" w:hAnsi="Times New Roman" w:cs="Times New Roman"/>
          <w:sz w:val="28"/>
          <w:szCs w:val="28"/>
        </w:rPr>
      </w:pPr>
      <w:r w:rsidRPr="008D076E">
        <w:rPr>
          <w:rFonts w:ascii="Times New Roman" w:hAnsi="Times New Roman" w:cs="Times New Roman"/>
          <w:sz w:val="28"/>
          <w:szCs w:val="28"/>
        </w:rPr>
        <w:t xml:space="preserve">Giáo viên chủ nhiệm thường xuyên giáo dục học </w:t>
      </w:r>
      <w:r w:rsidRPr="008D076E">
        <w:rPr>
          <w:rFonts w:ascii="Times New Roman" w:hAnsi="Times New Roman" w:cs="Times New Roman"/>
          <w:sz w:val="28"/>
          <w:szCs w:val="28"/>
          <w:lang w:val="en-US" w:eastAsia="en-US" w:bidi="en-US"/>
        </w:rPr>
        <w:t xml:space="preserve">sinh </w:t>
      </w:r>
      <w:r w:rsidRPr="008D076E">
        <w:rPr>
          <w:rFonts w:ascii="Times New Roman" w:hAnsi="Times New Roman" w:cs="Times New Roman"/>
          <w:sz w:val="28"/>
          <w:szCs w:val="28"/>
        </w:rPr>
        <w:t xml:space="preserve">ý thức giữ gìn tài sản, cơ sở vật chất của Nhà trường. Báo cáo với </w:t>
      </w:r>
      <w:r w:rsidRPr="008D076E">
        <w:rPr>
          <w:rFonts w:ascii="Times New Roman" w:hAnsi="Times New Roman" w:cs="Times New Roman"/>
          <w:sz w:val="28"/>
          <w:szCs w:val="28"/>
          <w:lang w:val="en-US" w:eastAsia="en-US" w:bidi="en-US"/>
        </w:rPr>
        <w:t xml:space="preserve">Ban </w:t>
      </w:r>
      <w:r w:rsidRPr="008D076E">
        <w:rPr>
          <w:rFonts w:ascii="Times New Roman" w:hAnsi="Times New Roman" w:cs="Times New Roman"/>
          <w:sz w:val="28"/>
          <w:szCs w:val="28"/>
        </w:rPr>
        <w:t xml:space="preserve">Giám Hiệu (Phó hiệu trưởng phụ trách </w:t>
      </w:r>
      <w:r w:rsidRPr="008D076E">
        <w:rPr>
          <w:rFonts w:ascii="Times New Roman" w:hAnsi="Times New Roman" w:cs="Times New Roman"/>
          <w:sz w:val="28"/>
          <w:szCs w:val="28"/>
          <w:lang w:val="en-US" w:eastAsia="en-US" w:bidi="en-US"/>
        </w:rPr>
        <w:t xml:space="preserve">CSVC) khi </w:t>
      </w:r>
      <w:r w:rsidRPr="008D076E">
        <w:rPr>
          <w:rFonts w:ascii="Times New Roman" w:hAnsi="Times New Roman" w:cs="Times New Roman"/>
          <w:sz w:val="28"/>
          <w:szCs w:val="28"/>
        </w:rPr>
        <w:t xml:space="preserve">có thiết bị, </w:t>
      </w:r>
      <w:r w:rsidRPr="008D076E">
        <w:rPr>
          <w:rFonts w:ascii="Times New Roman" w:hAnsi="Times New Roman" w:cs="Times New Roman"/>
          <w:sz w:val="28"/>
          <w:szCs w:val="28"/>
          <w:lang w:val="en-US" w:eastAsia="en-US" w:bidi="en-US"/>
        </w:rPr>
        <w:t xml:space="preserve">CSVC </w:t>
      </w:r>
      <w:r w:rsidRPr="008D076E">
        <w:rPr>
          <w:rFonts w:ascii="Times New Roman" w:hAnsi="Times New Roman" w:cs="Times New Roman"/>
          <w:sz w:val="28"/>
          <w:szCs w:val="28"/>
        </w:rPr>
        <w:t xml:space="preserve">bị hỏng, thiết cần </w:t>
      </w:r>
      <w:r w:rsidRPr="008D076E">
        <w:rPr>
          <w:rFonts w:ascii="Times New Roman" w:hAnsi="Times New Roman" w:cs="Times New Roman"/>
          <w:sz w:val="28"/>
          <w:szCs w:val="28"/>
          <w:lang w:val="en-US" w:eastAsia="en-US" w:bidi="en-US"/>
        </w:rPr>
        <w:t xml:space="preserve">thay </w:t>
      </w:r>
      <w:r w:rsidRPr="008D076E">
        <w:rPr>
          <w:rFonts w:ascii="Times New Roman" w:hAnsi="Times New Roman" w:cs="Times New Roman"/>
          <w:sz w:val="28"/>
          <w:szCs w:val="28"/>
        </w:rPr>
        <w:t xml:space="preserve">thế, bổ </w:t>
      </w:r>
      <w:r w:rsidRPr="008D076E">
        <w:rPr>
          <w:rFonts w:ascii="Times New Roman" w:hAnsi="Times New Roman" w:cs="Times New Roman"/>
          <w:sz w:val="28"/>
          <w:szCs w:val="28"/>
          <w:lang w:val="en-US" w:eastAsia="en-US" w:bidi="en-US"/>
        </w:rPr>
        <w:t>sung.</w:t>
      </w:r>
    </w:p>
    <w:p w:rsidR="00B15C4A" w:rsidRPr="008D076E" w:rsidRDefault="006648DB" w:rsidP="008D076E">
      <w:pPr>
        <w:pStyle w:val="NoSpacing"/>
        <w:spacing w:line="276" w:lineRule="auto"/>
        <w:jc w:val="both"/>
        <w:rPr>
          <w:rFonts w:ascii="Times New Roman" w:hAnsi="Times New Roman" w:cs="Times New Roman"/>
          <w:sz w:val="28"/>
          <w:szCs w:val="28"/>
        </w:rPr>
      </w:pPr>
      <w:r w:rsidRPr="008D076E">
        <w:rPr>
          <w:rFonts w:ascii="Times New Roman" w:hAnsi="Times New Roman" w:cs="Times New Roman"/>
          <w:sz w:val="28"/>
          <w:szCs w:val="28"/>
          <w:lang w:val="en-US" w:eastAsia="en-US" w:bidi="en-US"/>
        </w:rPr>
        <w:t xml:space="preserve">Tham </w:t>
      </w:r>
      <w:r w:rsidRPr="008D076E">
        <w:rPr>
          <w:rFonts w:ascii="Times New Roman" w:hAnsi="Times New Roman" w:cs="Times New Roman"/>
          <w:sz w:val="28"/>
          <w:szCs w:val="28"/>
        </w:rPr>
        <w:t xml:space="preserve">mưu với các cấp lãnh đạo để hỗ trợ </w:t>
      </w:r>
      <w:r w:rsidRPr="008D076E">
        <w:rPr>
          <w:rFonts w:ascii="Times New Roman" w:hAnsi="Times New Roman" w:cs="Times New Roman"/>
          <w:sz w:val="28"/>
          <w:szCs w:val="28"/>
          <w:lang w:val="en-US" w:eastAsia="en-US" w:bidi="en-US"/>
        </w:rPr>
        <w:t xml:space="preserve">kinh </w:t>
      </w:r>
      <w:r w:rsidRPr="008D076E">
        <w:rPr>
          <w:rFonts w:ascii="Times New Roman" w:hAnsi="Times New Roman" w:cs="Times New Roman"/>
          <w:sz w:val="28"/>
          <w:szCs w:val="28"/>
        </w:rPr>
        <w:t xml:space="preserve">phí </w:t>
      </w:r>
      <w:r w:rsidRPr="008D076E">
        <w:rPr>
          <w:rFonts w:ascii="Times New Roman" w:hAnsi="Times New Roman" w:cs="Times New Roman"/>
          <w:sz w:val="28"/>
          <w:szCs w:val="28"/>
          <w:lang w:val="en-US" w:eastAsia="en-US" w:bidi="en-US"/>
        </w:rPr>
        <w:t xml:space="preserve">mua </w:t>
      </w:r>
      <w:r w:rsidRPr="008D076E">
        <w:rPr>
          <w:rFonts w:ascii="Times New Roman" w:hAnsi="Times New Roman" w:cs="Times New Roman"/>
          <w:sz w:val="28"/>
          <w:szCs w:val="28"/>
        </w:rPr>
        <w:t xml:space="preserve">sắm đồ dùng </w:t>
      </w:r>
      <w:r w:rsidRPr="008D076E">
        <w:rPr>
          <w:rFonts w:ascii="Times New Roman" w:hAnsi="Times New Roman" w:cs="Times New Roman"/>
          <w:sz w:val="28"/>
          <w:szCs w:val="28"/>
          <w:lang w:val="en-US" w:eastAsia="en-US" w:bidi="en-US"/>
        </w:rPr>
        <w:t xml:space="preserve">trang </w:t>
      </w:r>
      <w:r w:rsidRPr="008D076E">
        <w:rPr>
          <w:rFonts w:ascii="Times New Roman" w:hAnsi="Times New Roman" w:cs="Times New Roman"/>
          <w:sz w:val="28"/>
          <w:szCs w:val="28"/>
        </w:rPr>
        <w:t xml:space="preserve">thiết bị dạy học phục </w:t>
      </w:r>
      <w:r w:rsidRPr="008D076E">
        <w:rPr>
          <w:rFonts w:ascii="Times New Roman" w:hAnsi="Times New Roman" w:cs="Times New Roman"/>
          <w:sz w:val="28"/>
          <w:szCs w:val="28"/>
          <w:lang w:val="en-US" w:eastAsia="en-US" w:bidi="en-US"/>
        </w:rPr>
        <w:t xml:space="preserve">cho </w:t>
      </w:r>
      <w:r w:rsidRPr="008D076E">
        <w:rPr>
          <w:rFonts w:ascii="Times New Roman" w:hAnsi="Times New Roman" w:cs="Times New Roman"/>
          <w:sz w:val="28"/>
          <w:szCs w:val="28"/>
        </w:rPr>
        <w:t xml:space="preserve">chương trình giáo dục, </w:t>
      </w:r>
      <w:r w:rsidRPr="008D076E">
        <w:rPr>
          <w:rFonts w:ascii="Times New Roman" w:hAnsi="Times New Roman" w:cs="Times New Roman"/>
          <w:sz w:val="28"/>
          <w:szCs w:val="28"/>
          <w:lang w:val="en-US" w:eastAsia="en-US" w:bidi="en-US"/>
        </w:rPr>
        <w:t xml:space="preserve">tu </w:t>
      </w:r>
      <w:r w:rsidRPr="008D076E">
        <w:rPr>
          <w:rFonts w:ascii="Times New Roman" w:hAnsi="Times New Roman" w:cs="Times New Roman"/>
          <w:sz w:val="28"/>
          <w:szCs w:val="28"/>
        </w:rPr>
        <w:t xml:space="preserve">sửa nâng cấp một số công trình hư hỏng, </w:t>
      </w:r>
      <w:r w:rsidRPr="008D076E">
        <w:rPr>
          <w:rFonts w:ascii="Times New Roman" w:hAnsi="Times New Roman" w:cs="Times New Roman"/>
          <w:sz w:val="28"/>
          <w:szCs w:val="28"/>
          <w:lang w:val="en-US" w:eastAsia="en-US" w:bidi="en-US"/>
        </w:rPr>
        <w:t xml:space="preserve">mua </w:t>
      </w:r>
      <w:r w:rsidRPr="008D076E">
        <w:rPr>
          <w:rFonts w:ascii="Times New Roman" w:hAnsi="Times New Roman" w:cs="Times New Roman"/>
          <w:sz w:val="28"/>
          <w:szCs w:val="28"/>
        </w:rPr>
        <w:t xml:space="preserve">sắm một số đồ chơi vận động ngoài trời </w:t>
      </w:r>
      <w:r w:rsidRPr="008D076E">
        <w:rPr>
          <w:rFonts w:ascii="Times New Roman" w:hAnsi="Times New Roman" w:cs="Times New Roman"/>
          <w:sz w:val="28"/>
          <w:szCs w:val="28"/>
          <w:lang w:val="en-US" w:eastAsia="en-US" w:bidi="en-US"/>
        </w:rPr>
        <w:t xml:space="preserve">cho </w:t>
      </w:r>
      <w:r w:rsidRPr="008D076E">
        <w:rPr>
          <w:rFonts w:ascii="Times New Roman" w:hAnsi="Times New Roman" w:cs="Times New Roman"/>
          <w:sz w:val="28"/>
          <w:szCs w:val="28"/>
        </w:rPr>
        <w:t xml:space="preserve">học </w:t>
      </w:r>
      <w:r w:rsidRPr="008D076E">
        <w:rPr>
          <w:rFonts w:ascii="Times New Roman" w:hAnsi="Times New Roman" w:cs="Times New Roman"/>
          <w:sz w:val="28"/>
          <w:szCs w:val="28"/>
          <w:lang w:val="en-US" w:eastAsia="en-US" w:bidi="en-US"/>
        </w:rPr>
        <w:t>sinh.</w:t>
      </w:r>
    </w:p>
    <w:p w:rsidR="00B15C4A" w:rsidRPr="008D076E" w:rsidRDefault="006648DB" w:rsidP="008D076E">
      <w:pPr>
        <w:pStyle w:val="NoSpacing"/>
        <w:spacing w:line="276" w:lineRule="auto"/>
        <w:jc w:val="both"/>
        <w:rPr>
          <w:rFonts w:ascii="Times New Roman" w:hAnsi="Times New Roman" w:cs="Times New Roman"/>
          <w:sz w:val="28"/>
          <w:szCs w:val="28"/>
        </w:rPr>
      </w:pPr>
      <w:r w:rsidRPr="008D076E">
        <w:rPr>
          <w:rFonts w:ascii="Times New Roman" w:hAnsi="Times New Roman" w:cs="Times New Roman"/>
          <w:sz w:val="28"/>
          <w:szCs w:val="28"/>
        </w:rPr>
        <w:t xml:space="preserve">Phối hợp với các tổ chức đoàn thể, tổ chuyên môn tăng cường giáo dục ý thức giữ gìn tài sản </w:t>
      </w:r>
      <w:r w:rsidRPr="008D076E">
        <w:rPr>
          <w:rFonts w:ascii="Times New Roman" w:hAnsi="Times New Roman" w:cs="Times New Roman"/>
          <w:sz w:val="28"/>
          <w:szCs w:val="28"/>
          <w:lang w:val="en-US" w:eastAsia="en-US" w:bidi="en-US"/>
        </w:rPr>
        <w:t xml:space="preserve">chung </w:t>
      </w:r>
      <w:r w:rsidRPr="008D076E">
        <w:rPr>
          <w:rFonts w:ascii="Times New Roman" w:hAnsi="Times New Roman" w:cs="Times New Roman"/>
          <w:sz w:val="28"/>
          <w:szCs w:val="28"/>
        </w:rPr>
        <w:t xml:space="preserve">của trường, lớp bằng nhiều hình thức như: </w:t>
      </w:r>
      <w:r w:rsidRPr="008D076E">
        <w:rPr>
          <w:rFonts w:ascii="Times New Roman" w:hAnsi="Times New Roman" w:cs="Times New Roman"/>
          <w:sz w:val="28"/>
          <w:szCs w:val="28"/>
          <w:lang w:val="en-US" w:eastAsia="en-US" w:bidi="en-US"/>
        </w:rPr>
        <w:t xml:space="preserve">trong </w:t>
      </w:r>
      <w:r w:rsidRPr="008D076E">
        <w:rPr>
          <w:rFonts w:ascii="Times New Roman" w:hAnsi="Times New Roman" w:cs="Times New Roman"/>
          <w:sz w:val="28"/>
          <w:szCs w:val="28"/>
        </w:rPr>
        <w:t xml:space="preserve">các buổi </w:t>
      </w:r>
      <w:r w:rsidRPr="008D076E">
        <w:rPr>
          <w:rFonts w:ascii="Times New Roman" w:hAnsi="Times New Roman" w:cs="Times New Roman"/>
          <w:sz w:val="28"/>
          <w:szCs w:val="28"/>
          <w:lang w:val="en-US" w:eastAsia="en-US" w:bidi="en-US"/>
        </w:rPr>
        <w:t xml:space="preserve">sinh </w:t>
      </w:r>
      <w:r w:rsidRPr="008D076E">
        <w:rPr>
          <w:rFonts w:ascii="Times New Roman" w:hAnsi="Times New Roman" w:cs="Times New Roman"/>
          <w:sz w:val="28"/>
          <w:szCs w:val="28"/>
        </w:rPr>
        <w:t xml:space="preserve">hoạt chuyên môn, </w:t>
      </w:r>
      <w:r w:rsidRPr="008D076E">
        <w:rPr>
          <w:rFonts w:ascii="Times New Roman" w:hAnsi="Times New Roman" w:cs="Times New Roman"/>
          <w:sz w:val="28"/>
          <w:szCs w:val="28"/>
          <w:lang w:val="en-US" w:eastAsia="en-US" w:bidi="en-US"/>
        </w:rPr>
        <w:t xml:space="preserve">sinh </w:t>
      </w:r>
      <w:r w:rsidRPr="008D076E">
        <w:rPr>
          <w:rFonts w:ascii="Times New Roman" w:hAnsi="Times New Roman" w:cs="Times New Roman"/>
          <w:sz w:val="28"/>
          <w:szCs w:val="28"/>
        </w:rPr>
        <w:t>hoạt tổ, các hoạt động ngoại ngoài trời</w:t>
      </w:r>
      <w:r w:rsidRPr="008D076E">
        <w:rPr>
          <w:rFonts w:ascii="Times New Roman" w:hAnsi="Times New Roman" w:cs="Times New Roman"/>
          <w:sz w:val="28"/>
          <w:szCs w:val="28"/>
          <w:lang w:val="en-US" w:eastAsia="en-US" w:bidi="en-US"/>
        </w:rPr>
        <w:t>...</w:t>
      </w:r>
    </w:p>
    <w:p w:rsidR="00B15C4A" w:rsidRPr="008D076E" w:rsidRDefault="006648DB" w:rsidP="008D076E">
      <w:pPr>
        <w:pStyle w:val="NoSpacing"/>
        <w:spacing w:line="276" w:lineRule="auto"/>
        <w:jc w:val="both"/>
        <w:rPr>
          <w:rFonts w:ascii="Times New Roman" w:hAnsi="Times New Roman" w:cs="Times New Roman"/>
          <w:sz w:val="28"/>
          <w:szCs w:val="28"/>
        </w:rPr>
      </w:pPr>
      <w:r w:rsidRPr="008D076E">
        <w:rPr>
          <w:rFonts w:ascii="Times New Roman" w:hAnsi="Times New Roman" w:cs="Times New Roman"/>
          <w:sz w:val="28"/>
          <w:szCs w:val="28"/>
        </w:rPr>
        <w:t>Tổ chức chuyên đề, khuyến khích giáo viên tự làm và sử dụng đồ dùng dạy học.</w:t>
      </w:r>
    </w:p>
    <w:p w:rsidR="00B15C4A" w:rsidRPr="008D076E" w:rsidRDefault="006648DB" w:rsidP="008D076E">
      <w:pPr>
        <w:pStyle w:val="NoSpacing"/>
        <w:spacing w:line="276" w:lineRule="auto"/>
        <w:jc w:val="both"/>
        <w:rPr>
          <w:rFonts w:ascii="Times New Roman" w:hAnsi="Times New Roman" w:cs="Times New Roman"/>
          <w:sz w:val="28"/>
          <w:szCs w:val="28"/>
        </w:rPr>
      </w:pPr>
      <w:r w:rsidRPr="008D076E">
        <w:rPr>
          <w:rFonts w:ascii="Times New Roman" w:hAnsi="Times New Roman" w:cs="Times New Roman"/>
          <w:sz w:val="28"/>
          <w:szCs w:val="28"/>
        </w:rPr>
        <w:t>Tuân thủ các nguyên tắc và giải pháp quản lý thiết bị dạy học:</w:t>
      </w:r>
    </w:p>
    <w:p w:rsidR="00B15C4A" w:rsidRPr="008D076E" w:rsidRDefault="006648DB" w:rsidP="008D076E">
      <w:pPr>
        <w:pStyle w:val="NoSpacing"/>
        <w:spacing w:line="276" w:lineRule="auto"/>
        <w:jc w:val="both"/>
        <w:rPr>
          <w:rFonts w:ascii="Times New Roman" w:hAnsi="Times New Roman" w:cs="Times New Roman"/>
          <w:sz w:val="28"/>
          <w:szCs w:val="28"/>
        </w:rPr>
      </w:pPr>
      <w:r w:rsidRPr="008D076E">
        <w:rPr>
          <w:rFonts w:ascii="Times New Roman" w:hAnsi="Times New Roman" w:cs="Times New Roman"/>
          <w:sz w:val="28"/>
          <w:szCs w:val="28"/>
        </w:rPr>
        <w:t xml:space="preserve">Tuyên truyền, kêu gọi, </w:t>
      </w:r>
      <w:r w:rsidRPr="008D076E">
        <w:rPr>
          <w:rFonts w:ascii="Times New Roman" w:hAnsi="Times New Roman" w:cs="Times New Roman"/>
          <w:sz w:val="28"/>
          <w:szCs w:val="28"/>
          <w:lang w:val="en-US" w:eastAsia="en-US" w:bidi="en-US"/>
        </w:rPr>
        <w:t xml:space="preserve">huy </w:t>
      </w:r>
      <w:r w:rsidRPr="008D076E">
        <w:rPr>
          <w:rFonts w:ascii="Times New Roman" w:hAnsi="Times New Roman" w:cs="Times New Roman"/>
          <w:sz w:val="28"/>
          <w:szCs w:val="28"/>
        </w:rPr>
        <w:t xml:space="preserve">động sự hỗ trợ, tài trợ của nhân dân, phụ </w:t>
      </w:r>
      <w:r w:rsidRPr="008D076E">
        <w:rPr>
          <w:rFonts w:ascii="Times New Roman" w:hAnsi="Times New Roman" w:cs="Times New Roman"/>
          <w:sz w:val="28"/>
          <w:szCs w:val="28"/>
          <w:lang w:val="en-US" w:eastAsia="en-US" w:bidi="en-US"/>
        </w:rPr>
        <w:t xml:space="preserve">huynh </w:t>
      </w:r>
      <w:r w:rsidRPr="008D076E">
        <w:rPr>
          <w:rFonts w:ascii="Times New Roman" w:hAnsi="Times New Roman" w:cs="Times New Roman"/>
          <w:sz w:val="28"/>
          <w:szCs w:val="28"/>
        </w:rPr>
        <w:t xml:space="preserve">và các </w:t>
      </w:r>
      <w:r w:rsidRPr="008D076E">
        <w:rPr>
          <w:rFonts w:ascii="Times New Roman" w:hAnsi="Times New Roman" w:cs="Times New Roman"/>
          <w:sz w:val="28"/>
          <w:szCs w:val="28"/>
          <w:lang w:val="en-US" w:eastAsia="en-US" w:bidi="en-US"/>
        </w:rPr>
        <w:t xml:space="preserve">doanh </w:t>
      </w:r>
      <w:r w:rsidRPr="008D076E">
        <w:rPr>
          <w:rFonts w:ascii="Times New Roman" w:hAnsi="Times New Roman" w:cs="Times New Roman"/>
          <w:sz w:val="28"/>
          <w:szCs w:val="28"/>
        </w:rPr>
        <w:t xml:space="preserve">nghiệp trên địa bàn Huyện, tài trợ thiết bị hỗ trợ công tác dạy học: </w:t>
      </w:r>
      <w:r w:rsidRPr="008D076E">
        <w:rPr>
          <w:rFonts w:ascii="Times New Roman" w:hAnsi="Times New Roman" w:cs="Times New Roman"/>
          <w:sz w:val="28"/>
          <w:szCs w:val="28"/>
          <w:lang w:val="en-US" w:eastAsia="en-US" w:bidi="en-US"/>
        </w:rPr>
        <w:t xml:space="preserve">Tivi trong </w:t>
      </w:r>
      <w:r w:rsidRPr="008D076E">
        <w:rPr>
          <w:rFonts w:ascii="Times New Roman" w:hAnsi="Times New Roman" w:cs="Times New Roman"/>
          <w:sz w:val="28"/>
          <w:szCs w:val="28"/>
        </w:rPr>
        <w:t xml:space="preserve">lớp học của khối </w:t>
      </w:r>
      <w:r w:rsidRPr="008D076E">
        <w:rPr>
          <w:rFonts w:ascii="Times New Roman" w:hAnsi="Times New Roman" w:cs="Times New Roman"/>
          <w:sz w:val="28"/>
          <w:szCs w:val="28"/>
          <w:lang w:val="en-US" w:eastAsia="en-US" w:bidi="en-US"/>
        </w:rPr>
        <w:t xml:space="preserve">10, </w:t>
      </w:r>
      <w:r w:rsidRPr="008D076E">
        <w:rPr>
          <w:rFonts w:ascii="Times New Roman" w:hAnsi="Times New Roman" w:cs="Times New Roman"/>
          <w:sz w:val="28"/>
          <w:szCs w:val="28"/>
        </w:rPr>
        <w:t xml:space="preserve">đáp ứng chương trình </w:t>
      </w:r>
      <w:r w:rsidRPr="008D076E">
        <w:rPr>
          <w:rFonts w:ascii="Times New Roman" w:hAnsi="Times New Roman" w:cs="Times New Roman"/>
          <w:sz w:val="28"/>
          <w:szCs w:val="28"/>
          <w:lang w:val="en-US" w:eastAsia="en-US" w:bidi="en-US"/>
        </w:rPr>
        <w:t xml:space="preserve">GDPT 2018, ngay </w:t>
      </w:r>
      <w:r w:rsidRPr="008D076E">
        <w:rPr>
          <w:rFonts w:ascii="Times New Roman" w:hAnsi="Times New Roman" w:cs="Times New Roman"/>
          <w:sz w:val="28"/>
          <w:szCs w:val="28"/>
        </w:rPr>
        <w:t>từ thời điểm đầu năm học.</w:t>
      </w:r>
    </w:p>
    <w:p w:rsidR="00B15C4A" w:rsidRDefault="006648DB" w:rsidP="008D076E">
      <w:pPr>
        <w:pStyle w:val="NoSpacing"/>
        <w:spacing w:line="276" w:lineRule="auto"/>
        <w:jc w:val="both"/>
        <w:rPr>
          <w:rFonts w:ascii="Times New Roman" w:hAnsi="Times New Roman" w:cs="Times New Roman"/>
          <w:sz w:val="28"/>
          <w:szCs w:val="28"/>
          <w:lang w:val="en-US"/>
        </w:rPr>
      </w:pPr>
      <w:r w:rsidRPr="008D076E">
        <w:rPr>
          <w:rFonts w:ascii="Times New Roman" w:hAnsi="Times New Roman" w:cs="Times New Roman"/>
          <w:sz w:val="28"/>
          <w:szCs w:val="28"/>
          <w:lang w:val="en-US" w:eastAsia="en-US" w:bidi="en-US"/>
        </w:rPr>
        <w:t xml:space="preserve">- </w:t>
      </w:r>
      <w:r w:rsidRPr="008D076E">
        <w:rPr>
          <w:rFonts w:ascii="Times New Roman" w:hAnsi="Times New Roman" w:cs="Times New Roman"/>
          <w:sz w:val="28"/>
          <w:szCs w:val="28"/>
        </w:rPr>
        <w:t xml:space="preserve">Xây dựng môi trường sư phạm, đảm bảo sự thuận lợi </w:t>
      </w:r>
      <w:r w:rsidRPr="008D076E">
        <w:rPr>
          <w:rFonts w:ascii="Times New Roman" w:hAnsi="Times New Roman" w:cs="Times New Roman"/>
          <w:sz w:val="28"/>
          <w:szCs w:val="28"/>
          <w:lang w:val="en-US" w:eastAsia="en-US" w:bidi="en-US"/>
        </w:rPr>
        <w:t xml:space="preserve">cho </w:t>
      </w:r>
      <w:r w:rsidRPr="008D076E">
        <w:rPr>
          <w:rFonts w:ascii="Times New Roman" w:hAnsi="Times New Roman" w:cs="Times New Roman"/>
          <w:sz w:val="28"/>
          <w:szCs w:val="28"/>
        </w:rPr>
        <w:t>việc sử dụng thiết bị dạy học.</w:t>
      </w:r>
    </w:p>
    <w:p w:rsidR="008D076E" w:rsidRDefault="008D076E" w:rsidP="008D076E">
      <w:pPr>
        <w:pStyle w:val="NoSpacing"/>
        <w:spacing w:line="276" w:lineRule="auto"/>
        <w:jc w:val="both"/>
        <w:rPr>
          <w:rFonts w:ascii="Times New Roman" w:hAnsi="Times New Roman" w:cs="Times New Roman"/>
          <w:sz w:val="28"/>
          <w:szCs w:val="28"/>
          <w:lang w:val="en-US"/>
        </w:rPr>
      </w:pPr>
    </w:p>
    <w:p w:rsidR="008D076E" w:rsidRDefault="008D076E" w:rsidP="008D076E">
      <w:pPr>
        <w:pStyle w:val="NoSpacing"/>
        <w:spacing w:line="276" w:lineRule="auto"/>
        <w:jc w:val="both"/>
        <w:rPr>
          <w:rFonts w:ascii="Times New Roman" w:hAnsi="Times New Roman" w:cs="Times New Roman"/>
          <w:sz w:val="28"/>
          <w:szCs w:val="28"/>
          <w:lang w:val="en-US"/>
        </w:rPr>
      </w:pPr>
    </w:p>
    <w:p w:rsidR="008D076E" w:rsidRDefault="008D076E" w:rsidP="008D076E">
      <w:pPr>
        <w:pStyle w:val="NoSpacing"/>
        <w:spacing w:line="276" w:lineRule="auto"/>
        <w:jc w:val="both"/>
        <w:rPr>
          <w:rFonts w:ascii="Times New Roman" w:hAnsi="Times New Roman" w:cs="Times New Roman"/>
          <w:sz w:val="28"/>
          <w:szCs w:val="28"/>
          <w:lang w:val="en-US"/>
        </w:rPr>
      </w:pPr>
    </w:p>
    <w:p w:rsidR="008D076E" w:rsidRDefault="008D076E" w:rsidP="008D076E">
      <w:pPr>
        <w:pStyle w:val="NoSpacing"/>
        <w:spacing w:line="276" w:lineRule="auto"/>
        <w:jc w:val="both"/>
        <w:rPr>
          <w:rFonts w:ascii="Times New Roman" w:hAnsi="Times New Roman" w:cs="Times New Roman"/>
          <w:sz w:val="28"/>
          <w:szCs w:val="28"/>
          <w:lang w:val="en-US"/>
        </w:rPr>
      </w:pPr>
    </w:p>
    <w:p w:rsidR="008D076E" w:rsidRDefault="008D076E" w:rsidP="008D076E">
      <w:pPr>
        <w:pStyle w:val="NoSpacing"/>
        <w:spacing w:line="276" w:lineRule="auto"/>
        <w:jc w:val="both"/>
        <w:rPr>
          <w:rFonts w:ascii="Times New Roman" w:hAnsi="Times New Roman" w:cs="Times New Roman"/>
          <w:sz w:val="28"/>
          <w:szCs w:val="28"/>
          <w:lang w:val="en-US"/>
        </w:rPr>
      </w:pPr>
    </w:p>
    <w:p w:rsidR="008D076E" w:rsidRDefault="008D076E" w:rsidP="008D076E">
      <w:pPr>
        <w:pStyle w:val="NoSpacing"/>
        <w:spacing w:line="276" w:lineRule="auto"/>
        <w:jc w:val="both"/>
        <w:rPr>
          <w:rFonts w:ascii="Times New Roman" w:hAnsi="Times New Roman" w:cs="Times New Roman"/>
          <w:sz w:val="28"/>
          <w:szCs w:val="28"/>
          <w:lang w:val="en-US"/>
        </w:rPr>
      </w:pPr>
    </w:p>
    <w:p w:rsidR="008D076E" w:rsidRPr="008D076E" w:rsidRDefault="008D076E" w:rsidP="008D076E">
      <w:pPr>
        <w:pStyle w:val="NoSpacing"/>
        <w:spacing w:line="276" w:lineRule="auto"/>
        <w:jc w:val="both"/>
        <w:rPr>
          <w:rFonts w:ascii="Times New Roman" w:hAnsi="Times New Roman" w:cs="Times New Roman"/>
          <w:sz w:val="28"/>
          <w:szCs w:val="28"/>
          <w:lang w:val="en-U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33"/>
        <w:gridCol w:w="5818"/>
        <w:gridCol w:w="2702"/>
      </w:tblGrid>
      <w:tr w:rsidR="00B15C4A">
        <w:trPr>
          <w:trHeight w:hRule="exact" w:val="336"/>
          <w:jc w:val="center"/>
        </w:trPr>
        <w:tc>
          <w:tcPr>
            <w:tcW w:w="1133" w:type="dxa"/>
            <w:tcBorders>
              <w:top w:val="single" w:sz="4" w:space="0" w:color="auto"/>
              <w:left w:val="single" w:sz="4" w:space="0" w:color="auto"/>
            </w:tcBorders>
            <w:shd w:val="clear" w:color="auto" w:fill="auto"/>
            <w:vAlign w:val="bottom"/>
          </w:tcPr>
          <w:p w:rsidR="00B15C4A" w:rsidRDefault="006648DB">
            <w:pPr>
              <w:pStyle w:val="Khc0"/>
              <w:spacing w:after="0"/>
              <w:ind w:firstLine="0"/>
              <w:jc w:val="center"/>
            </w:pPr>
            <w:r>
              <w:rPr>
                <w:b/>
                <w:bCs/>
              </w:rPr>
              <w:t>Tháng</w:t>
            </w:r>
          </w:p>
        </w:tc>
        <w:tc>
          <w:tcPr>
            <w:tcW w:w="5818" w:type="dxa"/>
            <w:tcBorders>
              <w:top w:val="single" w:sz="4" w:space="0" w:color="auto"/>
              <w:left w:val="single" w:sz="4" w:space="0" w:color="auto"/>
            </w:tcBorders>
            <w:shd w:val="clear" w:color="auto" w:fill="auto"/>
            <w:vAlign w:val="bottom"/>
          </w:tcPr>
          <w:p w:rsidR="00B15C4A" w:rsidRDefault="006648DB">
            <w:pPr>
              <w:pStyle w:val="Khc0"/>
              <w:spacing w:after="0"/>
              <w:ind w:firstLine="0"/>
              <w:jc w:val="center"/>
            </w:pPr>
            <w:r>
              <w:rPr>
                <w:b/>
                <w:bCs/>
              </w:rPr>
              <w:t>Nội dung công việc</w:t>
            </w:r>
          </w:p>
        </w:tc>
        <w:tc>
          <w:tcPr>
            <w:tcW w:w="2702" w:type="dxa"/>
            <w:tcBorders>
              <w:top w:val="single" w:sz="4" w:space="0" w:color="auto"/>
              <w:left w:val="single" w:sz="4" w:space="0" w:color="auto"/>
              <w:right w:val="single" w:sz="4" w:space="0" w:color="auto"/>
            </w:tcBorders>
            <w:shd w:val="clear" w:color="auto" w:fill="auto"/>
            <w:vAlign w:val="bottom"/>
          </w:tcPr>
          <w:p w:rsidR="00B15C4A" w:rsidRDefault="006648DB">
            <w:pPr>
              <w:pStyle w:val="Khc0"/>
              <w:spacing w:after="0"/>
              <w:ind w:firstLine="0"/>
              <w:jc w:val="center"/>
            </w:pPr>
            <w:r>
              <w:rPr>
                <w:b/>
                <w:bCs/>
              </w:rPr>
              <w:t>Người phụ trách</w:t>
            </w:r>
          </w:p>
        </w:tc>
      </w:tr>
      <w:tr w:rsidR="00B15C4A">
        <w:trPr>
          <w:trHeight w:hRule="exact" w:val="850"/>
          <w:jc w:val="center"/>
        </w:trPr>
        <w:tc>
          <w:tcPr>
            <w:tcW w:w="1133" w:type="dxa"/>
            <w:tcBorders>
              <w:top w:val="single" w:sz="4" w:space="0" w:color="auto"/>
              <w:left w:val="single" w:sz="4" w:space="0" w:color="auto"/>
              <w:bottom w:val="single" w:sz="4" w:space="0" w:color="auto"/>
            </w:tcBorders>
            <w:shd w:val="clear" w:color="auto" w:fill="auto"/>
            <w:vAlign w:val="center"/>
          </w:tcPr>
          <w:p w:rsidR="00B15C4A" w:rsidRDefault="006648DB">
            <w:pPr>
              <w:pStyle w:val="Khc0"/>
              <w:spacing w:after="0"/>
              <w:ind w:firstLine="0"/>
              <w:jc w:val="center"/>
            </w:pPr>
            <w:r>
              <w:rPr>
                <w:b/>
                <w:bCs/>
              </w:rPr>
              <w:t>Tháng 8</w:t>
            </w:r>
          </w:p>
        </w:tc>
        <w:tc>
          <w:tcPr>
            <w:tcW w:w="5818" w:type="dxa"/>
            <w:tcBorders>
              <w:top w:val="single" w:sz="4" w:space="0" w:color="auto"/>
              <w:left w:val="single" w:sz="4" w:space="0" w:color="auto"/>
              <w:bottom w:val="single" w:sz="4" w:space="0" w:color="auto"/>
            </w:tcBorders>
            <w:shd w:val="clear" w:color="auto" w:fill="auto"/>
          </w:tcPr>
          <w:p w:rsidR="00B15C4A" w:rsidRDefault="006648DB">
            <w:pPr>
              <w:pStyle w:val="Khc0"/>
              <w:spacing w:after="0" w:line="228" w:lineRule="auto"/>
              <w:ind w:firstLine="0"/>
              <w:rPr>
                <w:sz w:val="24"/>
                <w:szCs w:val="24"/>
              </w:rPr>
            </w:pPr>
            <w:r>
              <w:rPr>
                <w:sz w:val="26"/>
                <w:szCs w:val="26"/>
              </w:rPr>
              <w:t xml:space="preserve">- </w:t>
            </w:r>
            <w:r>
              <w:rPr>
                <w:sz w:val="24"/>
                <w:szCs w:val="24"/>
              </w:rPr>
              <w:t>Chuẩn bị cơ sở vật chất phục vụ năm học mới, rà soát và sửa chữa những đồ dùng hư hỏng.</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B15C4A" w:rsidRDefault="006648DB">
            <w:pPr>
              <w:pStyle w:val="Khc0"/>
              <w:spacing w:after="0"/>
              <w:ind w:firstLine="0"/>
              <w:rPr>
                <w:sz w:val="24"/>
                <w:szCs w:val="24"/>
              </w:rPr>
            </w:pPr>
            <w:r>
              <w:rPr>
                <w:sz w:val="24"/>
                <w:szCs w:val="24"/>
              </w:rPr>
              <w:t>- P.HT phụ trách, Giáo viên bộ môn, NV thiết bị, Kế toán</w:t>
            </w:r>
          </w:p>
        </w:tc>
      </w:tr>
    </w:tbl>
    <w:p w:rsidR="00B15C4A" w:rsidRDefault="006648DB">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133"/>
        <w:gridCol w:w="5818"/>
        <w:gridCol w:w="2702"/>
      </w:tblGrid>
      <w:tr w:rsidR="00B15C4A">
        <w:trPr>
          <w:trHeight w:hRule="exact" w:val="293"/>
          <w:jc w:val="center"/>
        </w:trPr>
        <w:tc>
          <w:tcPr>
            <w:tcW w:w="1133" w:type="dxa"/>
            <w:vMerge w:val="restart"/>
            <w:tcBorders>
              <w:top w:val="single" w:sz="4" w:space="0" w:color="auto"/>
              <w:left w:val="single" w:sz="4" w:space="0" w:color="auto"/>
            </w:tcBorders>
            <w:shd w:val="clear" w:color="auto" w:fill="auto"/>
          </w:tcPr>
          <w:p w:rsidR="00B15C4A" w:rsidRPr="008D076E" w:rsidRDefault="00B15C4A">
            <w:pPr>
              <w:rPr>
                <w:sz w:val="10"/>
                <w:szCs w:val="10"/>
                <w:lang w:val="en-US"/>
              </w:rPr>
            </w:pPr>
          </w:p>
        </w:tc>
        <w:tc>
          <w:tcPr>
            <w:tcW w:w="5818" w:type="dxa"/>
            <w:tcBorders>
              <w:top w:val="single" w:sz="4" w:space="0" w:color="auto"/>
              <w:left w:val="single" w:sz="4" w:space="0" w:color="auto"/>
            </w:tcBorders>
            <w:shd w:val="clear" w:color="auto" w:fill="auto"/>
            <w:vAlign w:val="bottom"/>
          </w:tcPr>
          <w:p w:rsidR="00B15C4A" w:rsidRPr="008D076E" w:rsidRDefault="006648DB">
            <w:pPr>
              <w:pStyle w:val="Khc0"/>
              <w:spacing w:after="0"/>
              <w:ind w:firstLine="0"/>
              <w:jc w:val="both"/>
              <w:rPr>
                <w:sz w:val="24"/>
                <w:szCs w:val="24"/>
                <w:lang w:val="en-US"/>
              </w:rPr>
            </w:pPr>
            <w:r>
              <w:rPr>
                <w:sz w:val="24"/>
                <w:szCs w:val="24"/>
              </w:rPr>
              <w:t>Rà so</w:t>
            </w:r>
            <w:r w:rsidR="008D076E">
              <w:rPr>
                <w:sz w:val="24"/>
                <w:szCs w:val="24"/>
              </w:rPr>
              <w:t>át thiết bị dạy học của từng mô</w:t>
            </w:r>
            <w:r w:rsidR="008D076E">
              <w:rPr>
                <w:sz w:val="24"/>
                <w:szCs w:val="24"/>
                <w:lang w:val="en-US"/>
              </w:rPr>
              <w:t>m</w:t>
            </w:r>
          </w:p>
        </w:tc>
        <w:tc>
          <w:tcPr>
            <w:tcW w:w="2702" w:type="dxa"/>
            <w:tcBorders>
              <w:top w:val="single" w:sz="4" w:space="0" w:color="auto"/>
              <w:left w:val="single" w:sz="4" w:space="0" w:color="auto"/>
              <w:right w:val="single" w:sz="4" w:space="0" w:color="auto"/>
            </w:tcBorders>
            <w:shd w:val="clear" w:color="auto" w:fill="auto"/>
          </w:tcPr>
          <w:p w:rsidR="00B15C4A" w:rsidRPr="008D076E" w:rsidRDefault="00B15C4A">
            <w:pPr>
              <w:rPr>
                <w:sz w:val="10"/>
                <w:szCs w:val="10"/>
                <w:lang w:val="en-US"/>
              </w:rPr>
            </w:pPr>
          </w:p>
        </w:tc>
      </w:tr>
      <w:tr w:rsidR="00B15C4A">
        <w:trPr>
          <w:trHeight w:hRule="exact" w:val="835"/>
          <w:jc w:val="center"/>
        </w:trPr>
        <w:tc>
          <w:tcPr>
            <w:tcW w:w="1133" w:type="dxa"/>
            <w:vMerge/>
            <w:tcBorders>
              <w:left w:val="single" w:sz="4" w:space="0" w:color="auto"/>
            </w:tcBorders>
            <w:shd w:val="clear" w:color="auto" w:fill="auto"/>
          </w:tcPr>
          <w:p w:rsidR="00B15C4A" w:rsidRDefault="00B15C4A"/>
        </w:tc>
        <w:tc>
          <w:tcPr>
            <w:tcW w:w="5818" w:type="dxa"/>
            <w:tcBorders>
              <w:top w:val="single" w:sz="4" w:space="0" w:color="auto"/>
              <w:left w:val="single" w:sz="4" w:space="0" w:color="auto"/>
            </w:tcBorders>
            <w:shd w:val="clear" w:color="auto" w:fill="auto"/>
          </w:tcPr>
          <w:p w:rsidR="00B15C4A" w:rsidRDefault="006648DB" w:rsidP="008D076E">
            <w:pPr>
              <w:pStyle w:val="Khc0"/>
              <w:spacing w:after="0"/>
              <w:ind w:firstLine="0"/>
              <w:jc w:val="both"/>
              <w:rPr>
                <w:sz w:val="24"/>
                <w:szCs w:val="24"/>
              </w:rPr>
            </w:pPr>
            <w:r>
              <w:rPr>
                <w:sz w:val="24"/>
                <w:szCs w:val="24"/>
              </w:rPr>
              <w:t>- Phân công kiểm kê tài sản năm học năm học 202</w:t>
            </w:r>
            <w:r w:rsidR="008D076E">
              <w:rPr>
                <w:sz w:val="24"/>
                <w:szCs w:val="24"/>
                <w:lang w:val="en-US"/>
              </w:rPr>
              <w:t>3</w:t>
            </w:r>
            <w:r>
              <w:rPr>
                <w:sz w:val="24"/>
                <w:szCs w:val="24"/>
              </w:rPr>
              <w:t xml:space="preserve"> - 202</w:t>
            </w:r>
            <w:r w:rsidR="008D076E">
              <w:rPr>
                <w:sz w:val="24"/>
                <w:szCs w:val="24"/>
                <w:lang w:val="en-US"/>
              </w:rPr>
              <w:t>4</w:t>
            </w:r>
            <w:r>
              <w:rPr>
                <w:sz w:val="24"/>
                <w:szCs w:val="24"/>
              </w:rPr>
              <w:t>. Bàn giao tài sản lớp học và các phòng chức năng cho người sử dụng.</w:t>
            </w:r>
          </w:p>
        </w:tc>
        <w:tc>
          <w:tcPr>
            <w:tcW w:w="2702" w:type="dxa"/>
            <w:tcBorders>
              <w:top w:val="single" w:sz="4" w:space="0" w:color="auto"/>
              <w:left w:val="single" w:sz="4" w:space="0" w:color="auto"/>
              <w:right w:val="single" w:sz="4" w:space="0" w:color="auto"/>
            </w:tcBorders>
            <w:shd w:val="clear" w:color="auto" w:fill="auto"/>
          </w:tcPr>
          <w:p w:rsidR="00B15C4A" w:rsidRDefault="006648DB">
            <w:pPr>
              <w:pStyle w:val="Khc0"/>
              <w:spacing w:after="0"/>
              <w:ind w:firstLine="0"/>
              <w:rPr>
                <w:sz w:val="24"/>
                <w:szCs w:val="24"/>
              </w:rPr>
            </w:pPr>
            <w:r>
              <w:rPr>
                <w:sz w:val="24"/>
                <w:szCs w:val="24"/>
              </w:rPr>
              <w:t xml:space="preserve">- P.HT phụ trách, Tổ văn phòng, </w:t>
            </w:r>
            <w:r>
              <w:rPr>
                <w:sz w:val="24"/>
                <w:szCs w:val="24"/>
                <w:lang w:val="en-US" w:eastAsia="en-US" w:bidi="en-US"/>
              </w:rPr>
              <w:t xml:space="preserve">GVCN, </w:t>
            </w:r>
            <w:r>
              <w:rPr>
                <w:sz w:val="24"/>
                <w:szCs w:val="24"/>
              </w:rPr>
              <w:t>NV thiết bị, Kế toán</w:t>
            </w:r>
          </w:p>
        </w:tc>
      </w:tr>
      <w:tr w:rsidR="00B15C4A">
        <w:trPr>
          <w:trHeight w:hRule="exact" w:val="562"/>
          <w:jc w:val="center"/>
        </w:trPr>
        <w:tc>
          <w:tcPr>
            <w:tcW w:w="1133" w:type="dxa"/>
            <w:vMerge/>
            <w:tcBorders>
              <w:left w:val="single" w:sz="4" w:space="0" w:color="auto"/>
            </w:tcBorders>
            <w:shd w:val="clear" w:color="auto" w:fill="auto"/>
          </w:tcPr>
          <w:p w:rsidR="00B15C4A" w:rsidRDefault="00B15C4A"/>
        </w:tc>
        <w:tc>
          <w:tcPr>
            <w:tcW w:w="5818" w:type="dxa"/>
            <w:tcBorders>
              <w:top w:val="single" w:sz="4" w:space="0" w:color="auto"/>
              <w:left w:val="single" w:sz="4" w:space="0" w:color="auto"/>
            </w:tcBorders>
            <w:shd w:val="clear" w:color="auto" w:fill="auto"/>
            <w:vAlign w:val="bottom"/>
          </w:tcPr>
          <w:p w:rsidR="00B15C4A" w:rsidRDefault="006648DB">
            <w:pPr>
              <w:pStyle w:val="Khc0"/>
              <w:spacing w:after="0"/>
              <w:ind w:firstLine="0"/>
              <w:jc w:val="both"/>
              <w:rPr>
                <w:sz w:val="24"/>
                <w:szCs w:val="24"/>
              </w:rPr>
            </w:pPr>
            <w:r>
              <w:rPr>
                <w:sz w:val="24"/>
                <w:szCs w:val="24"/>
              </w:rPr>
              <w:t>- Tiếp tục bổ xung, chăm sóc cây xanh, cây bóng mát trong trường</w:t>
            </w:r>
          </w:p>
        </w:tc>
        <w:tc>
          <w:tcPr>
            <w:tcW w:w="2702" w:type="dxa"/>
            <w:tcBorders>
              <w:top w:val="single" w:sz="4" w:space="0" w:color="auto"/>
              <w:left w:val="single" w:sz="4" w:space="0" w:color="auto"/>
              <w:right w:val="single" w:sz="4" w:space="0" w:color="auto"/>
            </w:tcBorders>
            <w:shd w:val="clear" w:color="auto" w:fill="auto"/>
            <w:vAlign w:val="bottom"/>
          </w:tcPr>
          <w:p w:rsidR="00B15C4A" w:rsidRDefault="006648DB">
            <w:pPr>
              <w:pStyle w:val="Khc0"/>
              <w:spacing w:after="0"/>
              <w:ind w:firstLine="0"/>
              <w:rPr>
                <w:sz w:val="24"/>
                <w:szCs w:val="24"/>
              </w:rPr>
            </w:pPr>
            <w:r>
              <w:rPr>
                <w:sz w:val="24"/>
                <w:szCs w:val="24"/>
              </w:rPr>
              <w:t>- P.HT phụ trách; Ban Lao động</w:t>
            </w:r>
          </w:p>
        </w:tc>
      </w:tr>
      <w:tr w:rsidR="00B15C4A">
        <w:trPr>
          <w:trHeight w:hRule="exact" w:val="562"/>
          <w:jc w:val="center"/>
        </w:trPr>
        <w:tc>
          <w:tcPr>
            <w:tcW w:w="1133" w:type="dxa"/>
            <w:vMerge/>
            <w:tcBorders>
              <w:left w:val="single" w:sz="4" w:space="0" w:color="auto"/>
            </w:tcBorders>
            <w:shd w:val="clear" w:color="auto" w:fill="auto"/>
          </w:tcPr>
          <w:p w:rsidR="00B15C4A" w:rsidRDefault="00B15C4A"/>
        </w:tc>
        <w:tc>
          <w:tcPr>
            <w:tcW w:w="5818" w:type="dxa"/>
            <w:tcBorders>
              <w:top w:val="single" w:sz="4" w:space="0" w:color="auto"/>
              <w:left w:val="single" w:sz="4" w:space="0" w:color="auto"/>
            </w:tcBorders>
            <w:shd w:val="clear" w:color="auto" w:fill="auto"/>
            <w:vAlign w:val="bottom"/>
          </w:tcPr>
          <w:p w:rsidR="00B15C4A" w:rsidRDefault="006648DB">
            <w:pPr>
              <w:pStyle w:val="Khc0"/>
              <w:spacing w:after="0"/>
              <w:ind w:firstLine="0"/>
              <w:jc w:val="both"/>
              <w:rPr>
                <w:sz w:val="24"/>
                <w:szCs w:val="24"/>
              </w:rPr>
            </w:pPr>
            <w:r>
              <w:rPr>
                <w:sz w:val="24"/>
                <w:szCs w:val="24"/>
              </w:rPr>
              <w:t>- Tổng vệ sinh khu vực, khuôn viên trường học, phòng học, khu vực xung quanh trường.</w:t>
            </w:r>
          </w:p>
        </w:tc>
        <w:tc>
          <w:tcPr>
            <w:tcW w:w="2702" w:type="dxa"/>
            <w:tcBorders>
              <w:top w:val="single" w:sz="4" w:space="0" w:color="auto"/>
              <w:left w:val="single" w:sz="4" w:space="0" w:color="auto"/>
              <w:right w:val="single" w:sz="4" w:space="0" w:color="auto"/>
            </w:tcBorders>
            <w:shd w:val="clear" w:color="auto" w:fill="auto"/>
            <w:vAlign w:val="bottom"/>
          </w:tcPr>
          <w:p w:rsidR="00B15C4A" w:rsidRDefault="006648DB">
            <w:pPr>
              <w:pStyle w:val="Khc0"/>
              <w:spacing w:after="0"/>
              <w:ind w:firstLine="0"/>
              <w:rPr>
                <w:sz w:val="24"/>
                <w:szCs w:val="24"/>
              </w:rPr>
            </w:pPr>
            <w:r>
              <w:rPr>
                <w:sz w:val="24"/>
                <w:szCs w:val="24"/>
              </w:rPr>
              <w:t>- P.HT phụ trách; Đoàn TN</w:t>
            </w:r>
          </w:p>
        </w:tc>
      </w:tr>
      <w:tr w:rsidR="00B15C4A">
        <w:trPr>
          <w:trHeight w:hRule="exact" w:val="562"/>
          <w:jc w:val="center"/>
        </w:trPr>
        <w:tc>
          <w:tcPr>
            <w:tcW w:w="1133" w:type="dxa"/>
            <w:vMerge/>
            <w:tcBorders>
              <w:left w:val="single" w:sz="4" w:space="0" w:color="auto"/>
            </w:tcBorders>
            <w:shd w:val="clear" w:color="auto" w:fill="auto"/>
          </w:tcPr>
          <w:p w:rsidR="00B15C4A" w:rsidRDefault="00B15C4A"/>
        </w:tc>
        <w:tc>
          <w:tcPr>
            <w:tcW w:w="5818" w:type="dxa"/>
            <w:tcBorders>
              <w:top w:val="single" w:sz="4" w:space="0" w:color="auto"/>
              <w:left w:val="single" w:sz="4" w:space="0" w:color="auto"/>
            </w:tcBorders>
            <w:shd w:val="clear" w:color="auto" w:fill="auto"/>
            <w:vAlign w:val="bottom"/>
          </w:tcPr>
          <w:p w:rsidR="00B15C4A" w:rsidRDefault="006648DB">
            <w:pPr>
              <w:pStyle w:val="Khc0"/>
              <w:spacing w:after="0"/>
              <w:ind w:firstLine="0"/>
              <w:jc w:val="both"/>
              <w:rPr>
                <w:sz w:val="24"/>
                <w:szCs w:val="24"/>
              </w:rPr>
            </w:pPr>
            <w:r>
              <w:rPr>
                <w:sz w:val="24"/>
                <w:szCs w:val="24"/>
              </w:rPr>
              <w:t>- Thông tin, tư vấn Phụ huynh trực tiếp, lựa chọn mua SGK lớp 10 theo Chương trình GDPT 2018.</w:t>
            </w:r>
          </w:p>
        </w:tc>
        <w:tc>
          <w:tcPr>
            <w:tcW w:w="2702" w:type="dxa"/>
            <w:tcBorders>
              <w:top w:val="single" w:sz="4" w:space="0" w:color="auto"/>
              <w:left w:val="single" w:sz="4" w:space="0" w:color="auto"/>
              <w:right w:val="single" w:sz="4" w:space="0" w:color="auto"/>
            </w:tcBorders>
            <w:shd w:val="clear" w:color="auto" w:fill="auto"/>
            <w:vAlign w:val="bottom"/>
          </w:tcPr>
          <w:p w:rsidR="00B15C4A" w:rsidRDefault="006648DB">
            <w:pPr>
              <w:pStyle w:val="Khc0"/>
              <w:spacing w:after="0"/>
              <w:ind w:firstLine="0"/>
              <w:rPr>
                <w:sz w:val="24"/>
                <w:szCs w:val="24"/>
              </w:rPr>
            </w:pPr>
            <w:r>
              <w:rPr>
                <w:sz w:val="24"/>
                <w:szCs w:val="24"/>
              </w:rPr>
              <w:t>- BGH, GVCN, Phụ huynh học sinh</w:t>
            </w:r>
          </w:p>
        </w:tc>
      </w:tr>
      <w:tr w:rsidR="00B15C4A">
        <w:trPr>
          <w:trHeight w:hRule="exact" w:val="1142"/>
          <w:jc w:val="center"/>
        </w:trPr>
        <w:tc>
          <w:tcPr>
            <w:tcW w:w="1133" w:type="dxa"/>
            <w:vMerge/>
            <w:tcBorders>
              <w:left w:val="single" w:sz="4" w:space="0" w:color="auto"/>
            </w:tcBorders>
            <w:shd w:val="clear" w:color="auto" w:fill="auto"/>
          </w:tcPr>
          <w:p w:rsidR="00B15C4A" w:rsidRDefault="00B15C4A"/>
        </w:tc>
        <w:tc>
          <w:tcPr>
            <w:tcW w:w="5818" w:type="dxa"/>
            <w:tcBorders>
              <w:top w:val="single" w:sz="4" w:space="0" w:color="auto"/>
              <w:left w:val="single" w:sz="4" w:space="0" w:color="auto"/>
            </w:tcBorders>
            <w:shd w:val="clear" w:color="auto" w:fill="auto"/>
            <w:vAlign w:val="bottom"/>
          </w:tcPr>
          <w:p w:rsidR="00B15C4A" w:rsidRDefault="006648DB">
            <w:pPr>
              <w:pStyle w:val="Khc0"/>
              <w:spacing w:after="0" w:line="230" w:lineRule="auto"/>
              <w:ind w:firstLine="0"/>
              <w:jc w:val="both"/>
              <w:rPr>
                <w:sz w:val="24"/>
                <w:szCs w:val="24"/>
              </w:rPr>
            </w:pPr>
            <w:r>
              <w:rPr>
                <w:sz w:val="26"/>
                <w:szCs w:val="26"/>
              </w:rPr>
              <w:t xml:space="preserve">- </w:t>
            </w:r>
            <w:r>
              <w:rPr>
                <w:sz w:val="24"/>
                <w:szCs w:val="24"/>
              </w:rPr>
              <w:t>Kiểm tra, sửa chữa, lắp đặt lại các hệ thống điện, đèn, quạt...các khu.</w:t>
            </w:r>
          </w:p>
          <w:p w:rsidR="00B15C4A" w:rsidRDefault="006648DB">
            <w:pPr>
              <w:pStyle w:val="Khc0"/>
              <w:spacing w:after="0"/>
              <w:ind w:firstLine="0"/>
              <w:jc w:val="both"/>
              <w:rPr>
                <w:sz w:val="24"/>
                <w:szCs w:val="24"/>
              </w:rPr>
            </w:pPr>
            <w:r>
              <w:rPr>
                <w:sz w:val="24"/>
                <w:szCs w:val="24"/>
              </w:rPr>
              <w:t>Sửa chưa các hạng mục công trình vệ sinh, sân, nền nhà, sửa quạt ..</w:t>
            </w:r>
          </w:p>
        </w:tc>
        <w:tc>
          <w:tcPr>
            <w:tcW w:w="2702" w:type="dxa"/>
            <w:tcBorders>
              <w:top w:val="single" w:sz="4" w:space="0" w:color="auto"/>
              <w:left w:val="single" w:sz="4" w:space="0" w:color="auto"/>
              <w:right w:val="single" w:sz="4" w:space="0" w:color="auto"/>
            </w:tcBorders>
            <w:shd w:val="clear" w:color="auto" w:fill="auto"/>
          </w:tcPr>
          <w:p w:rsidR="00B15C4A" w:rsidRDefault="006648DB">
            <w:pPr>
              <w:pStyle w:val="Khc0"/>
              <w:spacing w:after="0"/>
              <w:ind w:firstLine="0"/>
              <w:rPr>
                <w:sz w:val="24"/>
                <w:szCs w:val="24"/>
              </w:rPr>
            </w:pPr>
            <w:r>
              <w:rPr>
                <w:sz w:val="24"/>
                <w:szCs w:val="24"/>
              </w:rPr>
              <w:t>- BGH, Kế toán, GV, Bảo vệ</w:t>
            </w:r>
          </w:p>
        </w:tc>
      </w:tr>
      <w:tr w:rsidR="00B15C4A">
        <w:trPr>
          <w:trHeight w:hRule="exact" w:val="590"/>
          <w:jc w:val="center"/>
        </w:trPr>
        <w:tc>
          <w:tcPr>
            <w:tcW w:w="1133" w:type="dxa"/>
            <w:vMerge/>
            <w:tcBorders>
              <w:left w:val="single" w:sz="4" w:space="0" w:color="auto"/>
            </w:tcBorders>
            <w:shd w:val="clear" w:color="auto" w:fill="auto"/>
          </w:tcPr>
          <w:p w:rsidR="00B15C4A" w:rsidRDefault="00B15C4A"/>
        </w:tc>
        <w:tc>
          <w:tcPr>
            <w:tcW w:w="5818" w:type="dxa"/>
            <w:tcBorders>
              <w:top w:val="single" w:sz="4" w:space="0" w:color="auto"/>
              <w:left w:val="single" w:sz="4" w:space="0" w:color="auto"/>
            </w:tcBorders>
            <w:shd w:val="clear" w:color="auto" w:fill="auto"/>
            <w:vAlign w:val="bottom"/>
          </w:tcPr>
          <w:p w:rsidR="00B15C4A" w:rsidRDefault="006648DB">
            <w:pPr>
              <w:pStyle w:val="Khc0"/>
              <w:spacing w:after="0" w:line="228" w:lineRule="auto"/>
              <w:ind w:firstLine="0"/>
              <w:jc w:val="both"/>
              <w:rPr>
                <w:sz w:val="24"/>
                <w:szCs w:val="24"/>
              </w:rPr>
            </w:pPr>
            <w:r>
              <w:rPr>
                <w:sz w:val="26"/>
                <w:szCs w:val="26"/>
              </w:rPr>
              <w:t xml:space="preserve">- </w:t>
            </w:r>
            <w:r>
              <w:rPr>
                <w:sz w:val="24"/>
                <w:szCs w:val="24"/>
              </w:rPr>
              <w:t>Sửa chữa máy chiếu mới tại các lớp học còn thiếu. Sửa chữa phòng tin</w:t>
            </w:r>
          </w:p>
        </w:tc>
        <w:tc>
          <w:tcPr>
            <w:tcW w:w="2702" w:type="dxa"/>
            <w:tcBorders>
              <w:top w:val="single" w:sz="4" w:space="0" w:color="auto"/>
              <w:left w:val="single" w:sz="4" w:space="0" w:color="auto"/>
              <w:right w:val="single" w:sz="4" w:space="0" w:color="auto"/>
            </w:tcBorders>
            <w:shd w:val="clear" w:color="auto" w:fill="auto"/>
            <w:vAlign w:val="bottom"/>
          </w:tcPr>
          <w:p w:rsidR="00B15C4A" w:rsidRDefault="006648DB">
            <w:pPr>
              <w:pStyle w:val="Khc0"/>
              <w:spacing w:after="0"/>
              <w:ind w:firstLine="0"/>
              <w:rPr>
                <w:sz w:val="24"/>
                <w:szCs w:val="24"/>
              </w:rPr>
            </w:pPr>
            <w:r>
              <w:rPr>
                <w:sz w:val="24"/>
                <w:szCs w:val="24"/>
              </w:rPr>
              <w:t>- BGH, NVKT, Nhân viên thiết bị</w:t>
            </w:r>
          </w:p>
        </w:tc>
      </w:tr>
      <w:tr w:rsidR="00B15C4A">
        <w:trPr>
          <w:trHeight w:hRule="exact" w:val="1421"/>
          <w:jc w:val="center"/>
        </w:trPr>
        <w:tc>
          <w:tcPr>
            <w:tcW w:w="1133" w:type="dxa"/>
            <w:vMerge/>
            <w:tcBorders>
              <w:left w:val="single" w:sz="4" w:space="0" w:color="auto"/>
            </w:tcBorders>
            <w:shd w:val="clear" w:color="auto" w:fill="auto"/>
          </w:tcPr>
          <w:p w:rsidR="00B15C4A" w:rsidRDefault="00B15C4A"/>
        </w:tc>
        <w:tc>
          <w:tcPr>
            <w:tcW w:w="5818" w:type="dxa"/>
            <w:tcBorders>
              <w:top w:val="single" w:sz="4" w:space="0" w:color="auto"/>
              <w:left w:val="single" w:sz="4" w:space="0" w:color="auto"/>
            </w:tcBorders>
            <w:shd w:val="clear" w:color="auto" w:fill="auto"/>
            <w:vAlign w:val="bottom"/>
          </w:tcPr>
          <w:p w:rsidR="00B15C4A" w:rsidRDefault="006648DB">
            <w:pPr>
              <w:pStyle w:val="Khc0"/>
              <w:spacing w:after="0" w:line="230" w:lineRule="auto"/>
              <w:ind w:firstLine="0"/>
              <w:jc w:val="both"/>
              <w:rPr>
                <w:sz w:val="24"/>
                <w:szCs w:val="24"/>
              </w:rPr>
            </w:pPr>
            <w:r>
              <w:rPr>
                <w:sz w:val="26"/>
                <w:szCs w:val="26"/>
              </w:rPr>
              <w:t xml:space="preserve">- </w:t>
            </w:r>
            <w:r>
              <w:rPr>
                <w:sz w:val="24"/>
                <w:szCs w:val="24"/>
              </w:rPr>
              <w:t>Thống kê trang thiết bị giảng dạy, đề xuất tăng cường các thiết bị, dụng cụ giảng dạy mới.</w:t>
            </w:r>
          </w:p>
          <w:p w:rsidR="00B15C4A" w:rsidRDefault="006648DB">
            <w:pPr>
              <w:pStyle w:val="Khc0"/>
              <w:spacing w:after="0"/>
              <w:ind w:firstLine="0"/>
              <w:jc w:val="both"/>
              <w:rPr>
                <w:sz w:val="24"/>
                <w:szCs w:val="24"/>
              </w:rPr>
            </w:pPr>
            <w:r>
              <w:rPr>
                <w:sz w:val="24"/>
                <w:szCs w:val="24"/>
              </w:rPr>
              <w:t>Tuyên truyền, kêu gọi, huy động sự hỗ trợ, tài trợ của nhân dân, phụ huynh và các doanh nghiệp tài trợ thiết bị hỗ trợ công tác dạy học đáp ứng chương trình GDPT 2018.</w:t>
            </w:r>
          </w:p>
        </w:tc>
        <w:tc>
          <w:tcPr>
            <w:tcW w:w="2702" w:type="dxa"/>
            <w:tcBorders>
              <w:top w:val="single" w:sz="4" w:space="0" w:color="auto"/>
              <w:left w:val="single" w:sz="4" w:space="0" w:color="auto"/>
              <w:right w:val="single" w:sz="4" w:space="0" w:color="auto"/>
            </w:tcBorders>
            <w:shd w:val="clear" w:color="auto" w:fill="auto"/>
          </w:tcPr>
          <w:p w:rsidR="00B15C4A" w:rsidRDefault="006648DB">
            <w:pPr>
              <w:pStyle w:val="Khc0"/>
              <w:spacing w:after="0"/>
              <w:ind w:firstLine="0"/>
              <w:rPr>
                <w:sz w:val="24"/>
                <w:szCs w:val="24"/>
              </w:rPr>
            </w:pPr>
            <w:r>
              <w:rPr>
                <w:sz w:val="26"/>
                <w:szCs w:val="26"/>
              </w:rPr>
              <w:t xml:space="preserve">- </w:t>
            </w:r>
            <w:r>
              <w:rPr>
                <w:sz w:val="24"/>
                <w:szCs w:val="24"/>
              </w:rPr>
              <w:t>Tổ trưởng chuyên môn, Hiệu phó phụ trách Cấp uỷ, Ban liên tịch, Ban liên tịch mở rộng</w:t>
            </w:r>
          </w:p>
        </w:tc>
      </w:tr>
      <w:tr w:rsidR="00B15C4A">
        <w:trPr>
          <w:trHeight w:hRule="exact" w:val="835"/>
          <w:jc w:val="center"/>
        </w:trPr>
        <w:tc>
          <w:tcPr>
            <w:tcW w:w="1133" w:type="dxa"/>
            <w:vMerge w:val="restart"/>
            <w:tcBorders>
              <w:top w:val="single" w:sz="4" w:space="0" w:color="auto"/>
              <w:left w:val="single" w:sz="4" w:space="0" w:color="auto"/>
            </w:tcBorders>
            <w:shd w:val="clear" w:color="auto" w:fill="auto"/>
            <w:vAlign w:val="center"/>
          </w:tcPr>
          <w:p w:rsidR="00B15C4A" w:rsidRDefault="006648DB">
            <w:pPr>
              <w:pStyle w:val="Khc0"/>
              <w:spacing w:after="0"/>
              <w:ind w:firstLine="0"/>
              <w:jc w:val="center"/>
            </w:pPr>
            <w:r>
              <w:rPr>
                <w:b/>
                <w:bCs/>
              </w:rPr>
              <w:t>Tháng 9</w:t>
            </w:r>
          </w:p>
        </w:tc>
        <w:tc>
          <w:tcPr>
            <w:tcW w:w="5818" w:type="dxa"/>
            <w:tcBorders>
              <w:top w:val="single" w:sz="4" w:space="0" w:color="auto"/>
              <w:left w:val="single" w:sz="4" w:space="0" w:color="auto"/>
            </w:tcBorders>
            <w:shd w:val="clear" w:color="auto" w:fill="auto"/>
          </w:tcPr>
          <w:p w:rsidR="00B15C4A" w:rsidRDefault="006648DB">
            <w:pPr>
              <w:pStyle w:val="Khc0"/>
              <w:spacing w:after="0"/>
              <w:ind w:firstLine="0"/>
              <w:jc w:val="both"/>
              <w:rPr>
                <w:sz w:val="24"/>
                <w:szCs w:val="24"/>
              </w:rPr>
            </w:pPr>
            <w:r>
              <w:rPr>
                <w:sz w:val="24"/>
                <w:szCs w:val="24"/>
              </w:rPr>
              <w:t>- Chuẩn bị CSVC phục vụ khai giảng năm học mới.</w:t>
            </w:r>
          </w:p>
        </w:tc>
        <w:tc>
          <w:tcPr>
            <w:tcW w:w="2702" w:type="dxa"/>
            <w:tcBorders>
              <w:top w:val="single" w:sz="4" w:space="0" w:color="auto"/>
              <w:left w:val="single" w:sz="4" w:space="0" w:color="auto"/>
              <w:right w:val="single" w:sz="4" w:space="0" w:color="auto"/>
            </w:tcBorders>
            <w:shd w:val="clear" w:color="auto" w:fill="auto"/>
          </w:tcPr>
          <w:p w:rsidR="00B15C4A" w:rsidRDefault="006648DB">
            <w:pPr>
              <w:pStyle w:val="Khc0"/>
              <w:spacing w:after="0"/>
              <w:ind w:firstLine="0"/>
              <w:rPr>
                <w:sz w:val="24"/>
                <w:szCs w:val="24"/>
              </w:rPr>
            </w:pPr>
            <w:r>
              <w:rPr>
                <w:sz w:val="24"/>
                <w:szCs w:val="24"/>
              </w:rPr>
              <w:t>- BGH, tổ trưởng tổ VP, bộ phận trang trí, khánh tiết.</w:t>
            </w:r>
          </w:p>
        </w:tc>
      </w:tr>
      <w:tr w:rsidR="00B15C4A">
        <w:trPr>
          <w:trHeight w:hRule="exact" w:val="562"/>
          <w:jc w:val="center"/>
        </w:trPr>
        <w:tc>
          <w:tcPr>
            <w:tcW w:w="1133" w:type="dxa"/>
            <w:vMerge/>
            <w:tcBorders>
              <w:left w:val="single" w:sz="4" w:space="0" w:color="auto"/>
            </w:tcBorders>
            <w:shd w:val="clear" w:color="auto" w:fill="auto"/>
            <w:vAlign w:val="center"/>
          </w:tcPr>
          <w:p w:rsidR="00B15C4A" w:rsidRDefault="00B15C4A"/>
        </w:tc>
        <w:tc>
          <w:tcPr>
            <w:tcW w:w="5818" w:type="dxa"/>
            <w:tcBorders>
              <w:top w:val="single" w:sz="4" w:space="0" w:color="auto"/>
              <w:left w:val="single" w:sz="4" w:space="0" w:color="auto"/>
            </w:tcBorders>
            <w:shd w:val="clear" w:color="auto" w:fill="auto"/>
          </w:tcPr>
          <w:p w:rsidR="00B15C4A" w:rsidRDefault="006648DB">
            <w:pPr>
              <w:pStyle w:val="Khc0"/>
              <w:spacing w:after="0"/>
              <w:ind w:firstLine="0"/>
              <w:jc w:val="both"/>
              <w:rPr>
                <w:sz w:val="24"/>
                <w:szCs w:val="24"/>
              </w:rPr>
            </w:pPr>
            <w:r>
              <w:rPr>
                <w:sz w:val="24"/>
                <w:szCs w:val="24"/>
              </w:rPr>
              <w:t>- Tạo cơ sở dữ liệu quản lý học sinh bằng phần mềm.</w:t>
            </w:r>
          </w:p>
        </w:tc>
        <w:tc>
          <w:tcPr>
            <w:tcW w:w="2702" w:type="dxa"/>
            <w:tcBorders>
              <w:top w:val="single" w:sz="4" w:space="0" w:color="auto"/>
              <w:left w:val="single" w:sz="4" w:space="0" w:color="auto"/>
              <w:right w:val="single" w:sz="4" w:space="0" w:color="auto"/>
            </w:tcBorders>
            <w:shd w:val="clear" w:color="auto" w:fill="auto"/>
          </w:tcPr>
          <w:p w:rsidR="00B15C4A" w:rsidRDefault="006648DB">
            <w:pPr>
              <w:pStyle w:val="Khc0"/>
              <w:spacing w:after="0"/>
              <w:ind w:firstLine="0"/>
              <w:rPr>
                <w:sz w:val="24"/>
                <w:szCs w:val="24"/>
              </w:rPr>
            </w:pPr>
            <w:r>
              <w:rPr>
                <w:sz w:val="24"/>
                <w:szCs w:val="24"/>
              </w:rPr>
              <w:t>- Tổ trưởng tổ Văn phòng CNTT</w:t>
            </w:r>
          </w:p>
        </w:tc>
      </w:tr>
      <w:tr w:rsidR="00B15C4A">
        <w:trPr>
          <w:trHeight w:hRule="exact" w:val="840"/>
          <w:jc w:val="center"/>
        </w:trPr>
        <w:tc>
          <w:tcPr>
            <w:tcW w:w="1133" w:type="dxa"/>
            <w:vMerge/>
            <w:tcBorders>
              <w:left w:val="single" w:sz="4" w:space="0" w:color="auto"/>
            </w:tcBorders>
            <w:shd w:val="clear" w:color="auto" w:fill="auto"/>
            <w:vAlign w:val="center"/>
          </w:tcPr>
          <w:p w:rsidR="00B15C4A" w:rsidRDefault="00B15C4A"/>
        </w:tc>
        <w:tc>
          <w:tcPr>
            <w:tcW w:w="5818" w:type="dxa"/>
            <w:tcBorders>
              <w:top w:val="single" w:sz="4" w:space="0" w:color="auto"/>
              <w:left w:val="single" w:sz="4" w:space="0" w:color="auto"/>
            </w:tcBorders>
            <w:shd w:val="clear" w:color="auto" w:fill="auto"/>
            <w:vAlign w:val="bottom"/>
          </w:tcPr>
          <w:p w:rsidR="00B15C4A" w:rsidRDefault="006648DB">
            <w:pPr>
              <w:pStyle w:val="Khc0"/>
              <w:spacing w:after="0"/>
              <w:ind w:firstLine="0"/>
              <w:jc w:val="both"/>
              <w:rPr>
                <w:sz w:val="24"/>
                <w:szCs w:val="24"/>
              </w:rPr>
            </w:pPr>
            <w:r>
              <w:rPr>
                <w:sz w:val="24"/>
                <w:szCs w:val="24"/>
              </w:rPr>
              <w:t>- Theo dõi việc bảo quản, giao nhận thiết bị giảng dạy, thiết bị về sổ sách, về bảo quản thiết bị (thực hiện đúng quy định nhà trường).</w:t>
            </w:r>
          </w:p>
        </w:tc>
        <w:tc>
          <w:tcPr>
            <w:tcW w:w="2702" w:type="dxa"/>
            <w:tcBorders>
              <w:top w:val="single" w:sz="4" w:space="0" w:color="auto"/>
              <w:left w:val="single" w:sz="4" w:space="0" w:color="auto"/>
              <w:right w:val="single" w:sz="4" w:space="0" w:color="auto"/>
            </w:tcBorders>
            <w:shd w:val="clear" w:color="auto" w:fill="auto"/>
          </w:tcPr>
          <w:p w:rsidR="00B15C4A" w:rsidRDefault="006648DB">
            <w:pPr>
              <w:pStyle w:val="Khc0"/>
              <w:spacing w:after="0"/>
              <w:ind w:firstLine="0"/>
              <w:rPr>
                <w:sz w:val="24"/>
                <w:szCs w:val="24"/>
              </w:rPr>
            </w:pPr>
            <w:r>
              <w:rPr>
                <w:sz w:val="24"/>
                <w:szCs w:val="24"/>
              </w:rPr>
              <w:t>- P.HT, Kế toán, giáo viên chủ nhiệm.</w:t>
            </w:r>
          </w:p>
        </w:tc>
      </w:tr>
      <w:tr w:rsidR="00B15C4A">
        <w:trPr>
          <w:trHeight w:hRule="exact" w:val="562"/>
          <w:jc w:val="center"/>
        </w:trPr>
        <w:tc>
          <w:tcPr>
            <w:tcW w:w="1133" w:type="dxa"/>
            <w:vMerge/>
            <w:tcBorders>
              <w:left w:val="single" w:sz="4" w:space="0" w:color="auto"/>
            </w:tcBorders>
            <w:shd w:val="clear" w:color="auto" w:fill="auto"/>
            <w:vAlign w:val="center"/>
          </w:tcPr>
          <w:p w:rsidR="00B15C4A" w:rsidRDefault="00B15C4A"/>
        </w:tc>
        <w:tc>
          <w:tcPr>
            <w:tcW w:w="5818" w:type="dxa"/>
            <w:tcBorders>
              <w:top w:val="single" w:sz="4" w:space="0" w:color="auto"/>
              <w:left w:val="single" w:sz="4" w:space="0" w:color="auto"/>
            </w:tcBorders>
            <w:shd w:val="clear" w:color="auto" w:fill="auto"/>
          </w:tcPr>
          <w:p w:rsidR="00B15C4A" w:rsidRDefault="006648DB">
            <w:pPr>
              <w:pStyle w:val="Khc0"/>
              <w:spacing w:after="0"/>
              <w:ind w:firstLine="0"/>
              <w:rPr>
                <w:sz w:val="24"/>
                <w:szCs w:val="24"/>
              </w:rPr>
            </w:pPr>
            <w:r>
              <w:rPr>
                <w:sz w:val="24"/>
                <w:szCs w:val="24"/>
              </w:rPr>
              <w:t>- Chuẩn bị CSVC phục vụ hội nghị CBVCLĐ</w:t>
            </w:r>
          </w:p>
        </w:tc>
        <w:tc>
          <w:tcPr>
            <w:tcW w:w="2702" w:type="dxa"/>
            <w:tcBorders>
              <w:top w:val="single" w:sz="4" w:space="0" w:color="auto"/>
              <w:left w:val="single" w:sz="4" w:space="0" w:color="auto"/>
              <w:right w:val="single" w:sz="4" w:space="0" w:color="auto"/>
            </w:tcBorders>
            <w:shd w:val="clear" w:color="auto" w:fill="auto"/>
          </w:tcPr>
          <w:p w:rsidR="00B15C4A" w:rsidRDefault="006648DB">
            <w:pPr>
              <w:pStyle w:val="Khc0"/>
              <w:spacing w:after="0"/>
              <w:ind w:firstLine="0"/>
              <w:rPr>
                <w:sz w:val="24"/>
                <w:szCs w:val="24"/>
              </w:rPr>
            </w:pPr>
            <w:r>
              <w:rPr>
                <w:sz w:val="24"/>
                <w:szCs w:val="24"/>
              </w:rPr>
              <w:t>- P.HT, Tổ văn phòng, Đoàn TN</w:t>
            </w:r>
          </w:p>
        </w:tc>
      </w:tr>
      <w:tr w:rsidR="00B15C4A">
        <w:trPr>
          <w:trHeight w:hRule="exact" w:val="562"/>
          <w:jc w:val="center"/>
        </w:trPr>
        <w:tc>
          <w:tcPr>
            <w:tcW w:w="1133" w:type="dxa"/>
            <w:vMerge/>
            <w:tcBorders>
              <w:left w:val="single" w:sz="4" w:space="0" w:color="auto"/>
            </w:tcBorders>
            <w:shd w:val="clear" w:color="auto" w:fill="auto"/>
            <w:vAlign w:val="center"/>
          </w:tcPr>
          <w:p w:rsidR="00B15C4A" w:rsidRDefault="00B15C4A"/>
        </w:tc>
        <w:tc>
          <w:tcPr>
            <w:tcW w:w="5818" w:type="dxa"/>
            <w:tcBorders>
              <w:top w:val="single" w:sz="4" w:space="0" w:color="auto"/>
              <w:left w:val="single" w:sz="4" w:space="0" w:color="auto"/>
            </w:tcBorders>
            <w:shd w:val="clear" w:color="auto" w:fill="auto"/>
            <w:vAlign w:val="bottom"/>
          </w:tcPr>
          <w:p w:rsidR="00B15C4A" w:rsidRDefault="006648DB">
            <w:pPr>
              <w:pStyle w:val="Khc0"/>
              <w:spacing w:after="0"/>
              <w:ind w:firstLine="0"/>
              <w:jc w:val="both"/>
              <w:rPr>
                <w:sz w:val="24"/>
                <w:szCs w:val="24"/>
              </w:rPr>
            </w:pPr>
            <w:r>
              <w:rPr>
                <w:sz w:val="24"/>
                <w:szCs w:val="24"/>
              </w:rPr>
              <w:t>- Giáo dục trẻ ý thức giữa gìn đồ dùng lớp thông qua các hoạt động.</w:t>
            </w:r>
          </w:p>
        </w:tc>
        <w:tc>
          <w:tcPr>
            <w:tcW w:w="2702" w:type="dxa"/>
            <w:tcBorders>
              <w:top w:val="single" w:sz="4" w:space="0" w:color="auto"/>
              <w:left w:val="single" w:sz="4" w:space="0" w:color="auto"/>
              <w:right w:val="single" w:sz="4" w:space="0" w:color="auto"/>
            </w:tcBorders>
            <w:shd w:val="clear" w:color="auto" w:fill="auto"/>
          </w:tcPr>
          <w:p w:rsidR="00B15C4A" w:rsidRDefault="006648DB">
            <w:pPr>
              <w:pStyle w:val="Khc0"/>
              <w:spacing w:after="0"/>
              <w:ind w:firstLine="0"/>
              <w:rPr>
                <w:sz w:val="24"/>
                <w:szCs w:val="24"/>
              </w:rPr>
            </w:pPr>
            <w:r>
              <w:rPr>
                <w:sz w:val="24"/>
                <w:szCs w:val="24"/>
              </w:rPr>
              <w:t>PHT phụ trách, GVCN</w:t>
            </w:r>
          </w:p>
        </w:tc>
      </w:tr>
      <w:tr w:rsidR="00B15C4A">
        <w:trPr>
          <w:trHeight w:hRule="exact" w:val="562"/>
          <w:jc w:val="center"/>
        </w:trPr>
        <w:tc>
          <w:tcPr>
            <w:tcW w:w="1133" w:type="dxa"/>
            <w:vMerge w:val="restart"/>
            <w:tcBorders>
              <w:top w:val="single" w:sz="4" w:space="0" w:color="auto"/>
              <w:left w:val="single" w:sz="4" w:space="0" w:color="auto"/>
            </w:tcBorders>
            <w:shd w:val="clear" w:color="auto" w:fill="auto"/>
            <w:vAlign w:val="center"/>
          </w:tcPr>
          <w:p w:rsidR="00B15C4A" w:rsidRDefault="006648DB">
            <w:pPr>
              <w:pStyle w:val="Khc0"/>
              <w:spacing w:after="0"/>
              <w:ind w:firstLine="0"/>
              <w:jc w:val="center"/>
            </w:pPr>
            <w:r>
              <w:rPr>
                <w:b/>
                <w:bCs/>
              </w:rPr>
              <w:t>Tháng 10</w:t>
            </w:r>
          </w:p>
        </w:tc>
        <w:tc>
          <w:tcPr>
            <w:tcW w:w="5818" w:type="dxa"/>
            <w:tcBorders>
              <w:top w:val="single" w:sz="4" w:space="0" w:color="auto"/>
              <w:left w:val="single" w:sz="4" w:space="0" w:color="auto"/>
            </w:tcBorders>
            <w:shd w:val="clear" w:color="auto" w:fill="auto"/>
          </w:tcPr>
          <w:p w:rsidR="00B15C4A" w:rsidRDefault="006648DB">
            <w:pPr>
              <w:pStyle w:val="Khc0"/>
              <w:spacing w:after="0"/>
              <w:ind w:firstLine="0"/>
              <w:jc w:val="both"/>
              <w:rPr>
                <w:sz w:val="24"/>
                <w:szCs w:val="24"/>
              </w:rPr>
            </w:pPr>
            <w:r>
              <w:rPr>
                <w:sz w:val="24"/>
                <w:szCs w:val="24"/>
              </w:rPr>
              <w:t>- Chuẩn bị cơ sở vật chất phục vụ chào mừng ngày phụ nữ Việt Nam 20/10.</w:t>
            </w:r>
          </w:p>
        </w:tc>
        <w:tc>
          <w:tcPr>
            <w:tcW w:w="2702" w:type="dxa"/>
            <w:tcBorders>
              <w:top w:val="single" w:sz="4" w:space="0" w:color="auto"/>
              <w:left w:val="single" w:sz="4" w:space="0" w:color="auto"/>
              <w:right w:val="single" w:sz="4" w:space="0" w:color="auto"/>
            </w:tcBorders>
            <w:shd w:val="clear" w:color="auto" w:fill="auto"/>
          </w:tcPr>
          <w:p w:rsidR="00B15C4A" w:rsidRDefault="006648DB">
            <w:pPr>
              <w:pStyle w:val="Khc0"/>
              <w:spacing w:after="0"/>
              <w:ind w:firstLine="0"/>
              <w:rPr>
                <w:sz w:val="24"/>
                <w:szCs w:val="24"/>
              </w:rPr>
            </w:pPr>
            <w:r>
              <w:rPr>
                <w:sz w:val="24"/>
                <w:szCs w:val="24"/>
              </w:rPr>
              <w:t>- P.HT, Công đoàn, giáo viên. Đoàn TN</w:t>
            </w:r>
          </w:p>
        </w:tc>
      </w:tr>
      <w:tr w:rsidR="00B15C4A">
        <w:trPr>
          <w:trHeight w:hRule="exact" w:val="562"/>
          <w:jc w:val="center"/>
        </w:trPr>
        <w:tc>
          <w:tcPr>
            <w:tcW w:w="1133" w:type="dxa"/>
            <w:vMerge/>
            <w:tcBorders>
              <w:left w:val="single" w:sz="4" w:space="0" w:color="auto"/>
            </w:tcBorders>
            <w:shd w:val="clear" w:color="auto" w:fill="auto"/>
            <w:vAlign w:val="center"/>
          </w:tcPr>
          <w:p w:rsidR="00B15C4A" w:rsidRDefault="00B15C4A"/>
        </w:tc>
        <w:tc>
          <w:tcPr>
            <w:tcW w:w="5818" w:type="dxa"/>
            <w:tcBorders>
              <w:top w:val="single" w:sz="4" w:space="0" w:color="auto"/>
              <w:left w:val="single" w:sz="4" w:space="0" w:color="auto"/>
            </w:tcBorders>
            <w:shd w:val="clear" w:color="auto" w:fill="auto"/>
          </w:tcPr>
          <w:p w:rsidR="00B15C4A" w:rsidRDefault="006648DB">
            <w:pPr>
              <w:pStyle w:val="Khc0"/>
              <w:spacing w:after="0"/>
              <w:ind w:firstLine="0"/>
              <w:jc w:val="both"/>
              <w:rPr>
                <w:sz w:val="24"/>
                <w:szCs w:val="24"/>
              </w:rPr>
            </w:pPr>
            <w:r>
              <w:rPr>
                <w:sz w:val="24"/>
                <w:szCs w:val="24"/>
              </w:rPr>
              <w:t>- Quản lý sổ sách, tình trạng cơ sở vật chất nhà trường</w:t>
            </w:r>
          </w:p>
        </w:tc>
        <w:tc>
          <w:tcPr>
            <w:tcW w:w="2702" w:type="dxa"/>
            <w:tcBorders>
              <w:top w:val="single" w:sz="4" w:space="0" w:color="auto"/>
              <w:left w:val="single" w:sz="4" w:space="0" w:color="auto"/>
              <w:right w:val="single" w:sz="4" w:space="0" w:color="auto"/>
            </w:tcBorders>
            <w:shd w:val="clear" w:color="auto" w:fill="auto"/>
            <w:vAlign w:val="bottom"/>
          </w:tcPr>
          <w:p w:rsidR="00B15C4A" w:rsidRDefault="006648DB">
            <w:pPr>
              <w:pStyle w:val="Khc0"/>
              <w:spacing w:after="0"/>
              <w:ind w:firstLine="0"/>
              <w:rPr>
                <w:sz w:val="24"/>
                <w:szCs w:val="24"/>
              </w:rPr>
            </w:pPr>
            <w:r>
              <w:rPr>
                <w:sz w:val="24"/>
                <w:szCs w:val="24"/>
              </w:rPr>
              <w:t>- P.HT + KT+ Tổ văn phòng</w:t>
            </w:r>
          </w:p>
        </w:tc>
      </w:tr>
      <w:tr w:rsidR="00B15C4A">
        <w:trPr>
          <w:trHeight w:hRule="exact" w:val="288"/>
          <w:jc w:val="center"/>
        </w:trPr>
        <w:tc>
          <w:tcPr>
            <w:tcW w:w="1133" w:type="dxa"/>
            <w:vMerge/>
            <w:tcBorders>
              <w:left w:val="single" w:sz="4" w:space="0" w:color="auto"/>
            </w:tcBorders>
            <w:shd w:val="clear" w:color="auto" w:fill="auto"/>
            <w:vAlign w:val="center"/>
          </w:tcPr>
          <w:p w:rsidR="00B15C4A" w:rsidRDefault="00B15C4A"/>
        </w:tc>
        <w:tc>
          <w:tcPr>
            <w:tcW w:w="5818" w:type="dxa"/>
            <w:tcBorders>
              <w:top w:val="single" w:sz="4" w:space="0" w:color="auto"/>
              <w:left w:val="single" w:sz="4" w:space="0" w:color="auto"/>
            </w:tcBorders>
            <w:shd w:val="clear" w:color="auto" w:fill="auto"/>
            <w:vAlign w:val="bottom"/>
          </w:tcPr>
          <w:p w:rsidR="00B15C4A" w:rsidRDefault="006648DB">
            <w:pPr>
              <w:pStyle w:val="Khc0"/>
              <w:spacing w:after="0"/>
              <w:ind w:firstLine="0"/>
              <w:jc w:val="both"/>
              <w:rPr>
                <w:sz w:val="24"/>
                <w:szCs w:val="24"/>
              </w:rPr>
            </w:pPr>
            <w:r>
              <w:rPr>
                <w:sz w:val="24"/>
                <w:szCs w:val="24"/>
              </w:rPr>
              <w:t>- Thường xuyên quét dọn, tổng vệ sinh trường lớp.</w:t>
            </w:r>
          </w:p>
        </w:tc>
        <w:tc>
          <w:tcPr>
            <w:tcW w:w="2702" w:type="dxa"/>
            <w:tcBorders>
              <w:top w:val="single" w:sz="4" w:space="0" w:color="auto"/>
              <w:left w:val="single" w:sz="4" w:space="0" w:color="auto"/>
              <w:right w:val="single" w:sz="4" w:space="0" w:color="auto"/>
            </w:tcBorders>
            <w:shd w:val="clear" w:color="auto" w:fill="auto"/>
            <w:vAlign w:val="bottom"/>
          </w:tcPr>
          <w:p w:rsidR="00B15C4A" w:rsidRDefault="006648DB">
            <w:pPr>
              <w:pStyle w:val="Khc0"/>
              <w:spacing w:after="0"/>
              <w:ind w:firstLine="0"/>
              <w:rPr>
                <w:sz w:val="24"/>
                <w:szCs w:val="24"/>
              </w:rPr>
            </w:pPr>
            <w:r>
              <w:rPr>
                <w:sz w:val="24"/>
                <w:szCs w:val="24"/>
              </w:rPr>
              <w:t>- Đoàn TN</w:t>
            </w:r>
          </w:p>
        </w:tc>
      </w:tr>
      <w:tr w:rsidR="00B15C4A">
        <w:trPr>
          <w:trHeight w:hRule="exact" w:val="283"/>
          <w:jc w:val="center"/>
        </w:trPr>
        <w:tc>
          <w:tcPr>
            <w:tcW w:w="1133" w:type="dxa"/>
            <w:vMerge/>
            <w:tcBorders>
              <w:left w:val="single" w:sz="4" w:space="0" w:color="auto"/>
            </w:tcBorders>
            <w:shd w:val="clear" w:color="auto" w:fill="auto"/>
            <w:vAlign w:val="center"/>
          </w:tcPr>
          <w:p w:rsidR="00B15C4A" w:rsidRDefault="00B15C4A"/>
        </w:tc>
        <w:tc>
          <w:tcPr>
            <w:tcW w:w="5818" w:type="dxa"/>
            <w:tcBorders>
              <w:top w:val="single" w:sz="4" w:space="0" w:color="auto"/>
              <w:left w:val="single" w:sz="4" w:space="0" w:color="auto"/>
            </w:tcBorders>
            <w:shd w:val="clear" w:color="auto" w:fill="auto"/>
            <w:vAlign w:val="bottom"/>
          </w:tcPr>
          <w:p w:rsidR="00B15C4A" w:rsidRDefault="006648DB">
            <w:pPr>
              <w:pStyle w:val="Khc0"/>
              <w:spacing w:after="0"/>
              <w:ind w:firstLine="0"/>
              <w:jc w:val="both"/>
              <w:rPr>
                <w:sz w:val="24"/>
                <w:szCs w:val="24"/>
              </w:rPr>
            </w:pPr>
            <w:r>
              <w:rPr>
                <w:sz w:val="24"/>
                <w:szCs w:val="24"/>
              </w:rPr>
              <w:t>- Kiểm tra việc bảo quản CSVC của các lớp.</w:t>
            </w:r>
          </w:p>
        </w:tc>
        <w:tc>
          <w:tcPr>
            <w:tcW w:w="2702" w:type="dxa"/>
            <w:tcBorders>
              <w:top w:val="single" w:sz="4" w:space="0" w:color="auto"/>
              <w:left w:val="single" w:sz="4" w:space="0" w:color="auto"/>
              <w:right w:val="single" w:sz="4" w:space="0" w:color="auto"/>
            </w:tcBorders>
            <w:shd w:val="clear" w:color="auto" w:fill="auto"/>
            <w:vAlign w:val="bottom"/>
          </w:tcPr>
          <w:p w:rsidR="00B15C4A" w:rsidRDefault="006648DB">
            <w:pPr>
              <w:pStyle w:val="Khc0"/>
              <w:spacing w:after="0"/>
              <w:ind w:firstLine="0"/>
              <w:rPr>
                <w:sz w:val="24"/>
                <w:szCs w:val="24"/>
              </w:rPr>
            </w:pPr>
            <w:r>
              <w:rPr>
                <w:sz w:val="24"/>
                <w:szCs w:val="24"/>
              </w:rPr>
              <w:t>- BGH, Kế toán, GVCN</w:t>
            </w:r>
          </w:p>
        </w:tc>
      </w:tr>
      <w:tr w:rsidR="00B15C4A">
        <w:trPr>
          <w:trHeight w:hRule="exact" w:val="590"/>
          <w:jc w:val="center"/>
        </w:trPr>
        <w:tc>
          <w:tcPr>
            <w:tcW w:w="1133" w:type="dxa"/>
            <w:vMerge w:val="restart"/>
            <w:tcBorders>
              <w:top w:val="single" w:sz="4" w:space="0" w:color="auto"/>
              <w:left w:val="single" w:sz="4" w:space="0" w:color="auto"/>
            </w:tcBorders>
            <w:shd w:val="clear" w:color="auto" w:fill="auto"/>
            <w:vAlign w:val="center"/>
          </w:tcPr>
          <w:p w:rsidR="00B15C4A" w:rsidRDefault="006648DB">
            <w:pPr>
              <w:pStyle w:val="Khc0"/>
              <w:spacing w:after="0"/>
              <w:ind w:firstLine="0"/>
              <w:jc w:val="center"/>
            </w:pPr>
            <w:r>
              <w:rPr>
                <w:b/>
                <w:bCs/>
              </w:rPr>
              <w:t>Tháng 11</w:t>
            </w:r>
          </w:p>
        </w:tc>
        <w:tc>
          <w:tcPr>
            <w:tcW w:w="5818" w:type="dxa"/>
            <w:tcBorders>
              <w:top w:val="single" w:sz="4" w:space="0" w:color="auto"/>
              <w:left w:val="single" w:sz="4" w:space="0" w:color="auto"/>
            </w:tcBorders>
            <w:shd w:val="clear" w:color="auto" w:fill="auto"/>
            <w:vAlign w:val="bottom"/>
          </w:tcPr>
          <w:p w:rsidR="00B15C4A" w:rsidRDefault="006648DB">
            <w:pPr>
              <w:pStyle w:val="Khc0"/>
              <w:spacing w:after="0"/>
              <w:ind w:firstLine="0"/>
              <w:jc w:val="both"/>
              <w:rPr>
                <w:sz w:val="24"/>
                <w:szCs w:val="24"/>
              </w:rPr>
            </w:pPr>
            <w:r>
              <w:rPr>
                <w:sz w:val="26"/>
                <w:szCs w:val="26"/>
              </w:rPr>
              <w:t xml:space="preserve">- </w:t>
            </w:r>
            <w:r>
              <w:rPr>
                <w:sz w:val="24"/>
                <w:szCs w:val="24"/>
              </w:rPr>
              <w:t>Tổng vệ sinh trường lớp.</w:t>
            </w:r>
          </w:p>
          <w:p w:rsidR="00B15C4A" w:rsidRDefault="006648DB">
            <w:pPr>
              <w:pStyle w:val="Khc0"/>
              <w:spacing w:after="0"/>
              <w:ind w:firstLine="0"/>
              <w:jc w:val="both"/>
              <w:rPr>
                <w:sz w:val="24"/>
                <w:szCs w:val="24"/>
              </w:rPr>
            </w:pPr>
            <w:r>
              <w:rPr>
                <w:sz w:val="24"/>
                <w:szCs w:val="24"/>
              </w:rPr>
              <w:t>Tu bổ, trồng mới vườn hoa và trang trí lớp học.</w:t>
            </w:r>
          </w:p>
        </w:tc>
        <w:tc>
          <w:tcPr>
            <w:tcW w:w="2702" w:type="dxa"/>
            <w:tcBorders>
              <w:top w:val="single" w:sz="4" w:space="0" w:color="auto"/>
              <w:left w:val="single" w:sz="4" w:space="0" w:color="auto"/>
              <w:right w:val="single" w:sz="4" w:space="0" w:color="auto"/>
            </w:tcBorders>
            <w:shd w:val="clear" w:color="auto" w:fill="auto"/>
            <w:vAlign w:val="bottom"/>
          </w:tcPr>
          <w:p w:rsidR="00B15C4A" w:rsidRDefault="006648DB">
            <w:pPr>
              <w:pStyle w:val="Khc0"/>
              <w:spacing w:after="0"/>
              <w:ind w:firstLine="0"/>
              <w:rPr>
                <w:sz w:val="24"/>
                <w:szCs w:val="24"/>
              </w:rPr>
            </w:pPr>
            <w:r>
              <w:rPr>
                <w:sz w:val="24"/>
                <w:szCs w:val="24"/>
              </w:rPr>
              <w:t>- BGH GVCN, Đoàn TN, PHHS, lao công</w:t>
            </w:r>
          </w:p>
        </w:tc>
      </w:tr>
      <w:tr w:rsidR="00B15C4A">
        <w:trPr>
          <w:trHeight w:hRule="exact" w:val="840"/>
          <w:jc w:val="center"/>
        </w:trPr>
        <w:tc>
          <w:tcPr>
            <w:tcW w:w="1133" w:type="dxa"/>
            <w:vMerge/>
            <w:tcBorders>
              <w:left w:val="single" w:sz="4" w:space="0" w:color="auto"/>
            </w:tcBorders>
            <w:shd w:val="clear" w:color="auto" w:fill="auto"/>
            <w:vAlign w:val="center"/>
          </w:tcPr>
          <w:p w:rsidR="00B15C4A" w:rsidRDefault="00B15C4A"/>
        </w:tc>
        <w:tc>
          <w:tcPr>
            <w:tcW w:w="5818" w:type="dxa"/>
            <w:tcBorders>
              <w:top w:val="single" w:sz="4" w:space="0" w:color="auto"/>
              <w:left w:val="single" w:sz="4" w:space="0" w:color="auto"/>
            </w:tcBorders>
            <w:shd w:val="clear" w:color="auto" w:fill="auto"/>
          </w:tcPr>
          <w:p w:rsidR="00B15C4A" w:rsidRDefault="006648DB">
            <w:pPr>
              <w:pStyle w:val="Khc0"/>
              <w:spacing w:after="0"/>
              <w:ind w:firstLine="0"/>
              <w:jc w:val="both"/>
              <w:rPr>
                <w:sz w:val="24"/>
                <w:szCs w:val="24"/>
              </w:rPr>
            </w:pPr>
            <w:r>
              <w:rPr>
                <w:sz w:val="24"/>
                <w:szCs w:val="24"/>
              </w:rPr>
              <w:t>- Chuẩn bị tốt CSVC, các điều kiện khác chào mừng kỷ niệm ngày Nhà giáo VN 20/11.</w:t>
            </w:r>
          </w:p>
        </w:tc>
        <w:tc>
          <w:tcPr>
            <w:tcW w:w="2702" w:type="dxa"/>
            <w:tcBorders>
              <w:top w:val="single" w:sz="4" w:space="0" w:color="auto"/>
              <w:left w:val="single" w:sz="4" w:space="0" w:color="auto"/>
              <w:right w:val="single" w:sz="4" w:space="0" w:color="auto"/>
            </w:tcBorders>
            <w:shd w:val="clear" w:color="auto" w:fill="auto"/>
            <w:vAlign w:val="bottom"/>
          </w:tcPr>
          <w:p w:rsidR="00B15C4A" w:rsidRDefault="006648DB">
            <w:pPr>
              <w:pStyle w:val="Khc0"/>
              <w:spacing w:after="0"/>
              <w:ind w:firstLine="0"/>
              <w:rPr>
                <w:sz w:val="24"/>
                <w:szCs w:val="24"/>
              </w:rPr>
            </w:pPr>
            <w:r>
              <w:rPr>
                <w:sz w:val="24"/>
                <w:szCs w:val="24"/>
              </w:rPr>
              <w:t>-P.HT, Công đoàn, Bí thư Đoàn, Tổ VP Các tổ trưởng</w:t>
            </w:r>
          </w:p>
        </w:tc>
      </w:tr>
      <w:tr w:rsidR="00B15C4A">
        <w:trPr>
          <w:trHeight w:hRule="exact" w:val="283"/>
          <w:jc w:val="center"/>
        </w:trPr>
        <w:tc>
          <w:tcPr>
            <w:tcW w:w="1133" w:type="dxa"/>
            <w:vMerge/>
            <w:tcBorders>
              <w:left w:val="single" w:sz="4" w:space="0" w:color="auto"/>
            </w:tcBorders>
            <w:shd w:val="clear" w:color="auto" w:fill="auto"/>
            <w:vAlign w:val="center"/>
          </w:tcPr>
          <w:p w:rsidR="00B15C4A" w:rsidRDefault="00B15C4A"/>
        </w:tc>
        <w:tc>
          <w:tcPr>
            <w:tcW w:w="5818" w:type="dxa"/>
            <w:tcBorders>
              <w:top w:val="single" w:sz="4" w:space="0" w:color="auto"/>
              <w:left w:val="single" w:sz="4" w:space="0" w:color="auto"/>
            </w:tcBorders>
            <w:shd w:val="clear" w:color="auto" w:fill="auto"/>
            <w:vAlign w:val="bottom"/>
          </w:tcPr>
          <w:p w:rsidR="00B15C4A" w:rsidRDefault="006648DB">
            <w:pPr>
              <w:pStyle w:val="Khc0"/>
              <w:spacing w:after="0"/>
              <w:ind w:firstLine="0"/>
              <w:jc w:val="both"/>
              <w:rPr>
                <w:sz w:val="24"/>
                <w:szCs w:val="24"/>
              </w:rPr>
            </w:pPr>
            <w:r>
              <w:rPr>
                <w:sz w:val="24"/>
                <w:szCs w:val="24"/>
              </w:rPr>
              <w:t>- Chuẩn bị CSVC kỳ thi nghề THPT</w:t>
            </w:r>
          </w:p>
        </w:tc>
        <w:tc>
          <w:tcPr>
            <w:tcW w:w="2702" w:type="dxa"/>
            <w:tcBorders>
              <w:top w:val="single" w:sz="4" w:space="0" w:color="auto"/>
              <w:left w:val="single" w:sz="4" w:space="0" w:color="auto"/>
              <w:right w:val="single" w:sz="4" w:space="0" w:color="auto"/>
            </w:tcBorders>
            <w:shd w:val="clear" w:color="auto" w:fill="auto"/>
          </w:tcPr>
          <w:p w:rsidR="00B15C4A" w:rsidRDefault="00B15C4A">
            <w:pPr>
              <w:rPr>
                <w:sz w:val="10"/>
                <w:szCs w:val="10"/>
              </w:rPr>
            </w:pPr>
          </w:p>
        </w:tc>
      </w:tr>
      <w:tr w:rsidR="00B15C4A">
        <w:trPr>
          <w:trHeight w:hRule="exact" w:val="840"/>
          <w:jc w:val="center"/>
        </w:trPr>
        <w:tc>
          <w:tcPr>
            <w:tcW w:w="1133" w:type="dxa"/>
            <w:vMerge w:val="restart"/>
            <w:tcBorders>
              <w:top w:val="single" w:sz="4" w:space="0" w:color="auto"/>
              <w:left w:val="single" w:sz="4" w:space="0" w:color="auto"/>
            </w:tcBorders>
            <w:shd w:val="clear" w:color="auto" w:fill="auto"/>
            <w:vAlign w:val="center"/>
          </w:tcPr>
          <w:p w:rsidR="00B15C4A" w:rsidRDefault="006648DB">
            <w:pPr>
              <w:pStyle w:val="Khc0"/>
              <w:spacing w:after="0"/>
              <w:ind w:firstLine="0"/>
              <w:jc w:val="center"/>
            </w:pPr>
            <w:r>
              <w:rPr>
                <w:b/>
                <w:bCs/>
              </w:rPr>
              <w:t>Tháng 12</w:t>
            </w:r>
          </w:p>
        </w:tc>
        <w:tc>
          <w:tcPr>
            <w:tcW w:w="5818" w:type="dxa"/>
            <w:tcBorders>
              <w:top w:val="single" w:sz="4" w:space="0" w:color="auto"/>
              <w:left w:val="single" w:sz="4" w:space="0" w:color="auto"/>
            </w:tcBorders>
            <w:shd w:val="clear" w:color="auto" w:fill="auto"/>
          </w:tcPr>
          <w:p w:rsidR="00B15C4A" w:rsidRDefault="006648DB">
            <w:pPr>
              <w:pStyle w:val="Khc0"/>
              <w:spacing w:after="0"/>
              <w:ind w:firstLine="0"/>
              <w:jc w:val="both"/>
              <w:rPr>
                <w:sz w:val="24"/>
                <w:szCs w:val="24"/>
              </w:rPr>
            </w:pPr>
            <w:r>
              <w:rPr>
                <w:sz w:val="24"/>
                <w:szCs w:val="24"/>
              </w:rPr>
              <w:t xml:space="preserve">- Phân công kiểm kê tài sản giữa năm học năm học </w:t>
            </w:r>
            <w:r w:rsidR="008D076E">
              <w:rPr>
                <w:sz w:val="24"/>
                <w:szCs w:val="24"/>
              </w:rPr>
              <w:t>202</w:t>
            </w:r>
            <w:r w:rsidR="008D076E">
              <w:rPr>
                <w:sz w:val="24"/>
                <w:szCs w:val="24"/>
                <w:lang w:val="en-US"/>
              </w:rPr>
              <w:t>3</w:t>
            </w:r>
            <w:r w:rsidR="008D076E">
              <w:rPr>
                <w:sz w:val="24"/>
                <w:szCs w:val="24"/>
              </w:rPr>
              <w:t xml:space="preserve"> - 202</w:t>
            </w:r>
            <w:r w:rsidR="008D076E">
              <w:rPr>
                <w:sz w:val="24"/>
                <w:szCs w:val="24"/>
                <w:lang w:val="en-US"/>
              </w:rPr>
              <w:t>4</w:t>
            </w:r>
          </w:p>
        </w:tc>
        <w:tc>
          <w:tcPr>
            <w:tcW w:w="2702" w:type="dxa"/>
            <w:tcBorders>
              <w:top w:val="single" w:sz="4" w:space="0" w:color="auto"/>
              <w:left w:val="single" w:sz="4" w:space="0" w:color="auto"/>
              <w:right w:val="single" w:sz="4" w:space="0" w:color="auto"/>
            </w:tcBorders>
            <w:shd w:val="clear" w:color="auto" w:fill="auto"/>
            <w:vAlign w:val="bottom"/>
          </w:tcPr>
          <w:p w:rsidR="00B15C4A" w:rsidRDefault="006648DB">
            <w:pPr>
              <w:pStyle w:val="Khc0"/>
              <w:spacing w:after="0"/>
              <w:ind w:firstLine="0"/>
              <w:jc w:val="both"/>
              <w:rPr>
                <w:sz w:val="24"/>
                <w:szCs w:val="24"/>
              </w:rPr>
            </w:pPr>
            <w:r>
              <w:rPr>
                <w:sz w:val="24"/>
                <w:szCs w:val="24"/>
              </w:rPr>
              <w:t>- P.HT, Bảo vệ, Công đoàn, giáo viên, kế toán trường</w:t>
            </w:r>
          </w:p>
        </w:tc>
      </w:tr>
      <w:tr w:rsidR="00B15C4A">
        <w:trPr>
          <w:trHeight w:hRule="exact" w:val="571"/>
          <w:jc w:val="center"/>
        </w:trPr>
        <w:tc>
          <w:tcPr>
            <w:tcW w:w="1133" w:type="dxa"/>
            <w:vMerge/>
            <w:tcBorders>
              <w:left w:val="single" w:sz="4" w:space="0" w:color="auto"/>
              <w:bottom w:val="single" w:sz="4" w:space="0" w:color="auto"/>
            </w:tcBorders>
            <w:shd w:val="clear" w:color="auto" w:fill="auto"/>
            <w:vAlign w:val="center"/>
          </w:tcPr>
          <w:p w:rsidR="00B15C4A" w:rsidRDefault="00B15C4A"/>
        </w:tc>
        <w:tc>
          <w:tcPr>
            <w:tcW w:w="5818" w:type="dxa"/>
            <w:tcBorders>
              <w:top w:val="single" w:sz="4" w:space="0" w:color="auto"/>
              <w:left w:val="single" w:sz="4" w:space="0" w:color="auto"/>
              <w:bottom w:val="single" w:sz="4" w:space="0" w:color="auto"/>
            </w:tcBorders>
            <w:shd w:val="clear" w:color="auto" w:fill="auto"/>
          </w:tcPr>
          <w:p w:rsidR="00B15C4A" w:rsidRDefault="006648DB">
            <w:pPr>
              <w:pStyle w:val="Khc0"/>
              <w:spacing w:after="0"/>
              <w:ind w:firstLine="0"/>
              <w:jc w:val="both"/>
              <w:rPr>
                <w:sz w:val="24"/>
                <w:szCs w:val="24"/>
              </w:rPr>
            </w:pPr>
            <w:r>
              <w:rPr>
                <w:sz w:val="24"/>
                <w:szCs w:val="24"/>
              </w:rPr>
              <w:t>- Kiểm kê tài sản tăng giảm trong năm.</w:t>
            </w:r>
          </w:p>
        </w:tc>
        <w:tc>
          <w:tcPr>
            <w:tcW w:w="2702" w:type="dxa"/>
            <w:tcBorders>
              <w:top w:val="single" w:sz="4" w:space="0" w:color="auto"/>
              <w:left w:val="single" w:sz="4" w:space="0" w:color="auto"/>
              <w:bottom w:val="single" w:sz="4" w:space="0" w:color="auto"/>
              <w:right w:val="single" w:sz="4" w:space="0" w:color="auto"/>
            </w:tcBorders>
            <w:shd w:val="clear" w:color="auto" w:fill="auto"/>
            <w:vAlign w:val="bottom"/>
          </w:tcPr>
          <w:p w:rsidR="00B15C4A" w:rsidRDefault="006648DB">
            <w:pPr>
              <w:pStyle w:val="Khc0"/>
              <w:spacing w:after="0"/>
              <w:ind w:firstLine="0"/>
              <w:jc w:val="both"/>
              <w:rPr>
                <w:sz w:val="24"/>
                <w:szCs w:val="24"/>
              </w:rPr>
            </w:pPr>
            <w:r>
              <w:rPr>
                <w:sz w:val="24"/>
                <w:szCs w:val="24"/>
              </w:rPr>
              <w:t xml:space="preserve">- </w:t>
            </w:r>
            <w:r>
              <w:rPr>
                <w:sz w:val="24"/>
                <w:szCs w:val="24"/>
                <w:lang w:val="en-US" w:eastAsia="en-US" w:bidi="en-US"/>
              </w:rPr>
              <w:t xml:space="preserve">P.HT, </w:t>
            </w:r>
            <w:r>
              <w:rPr>
                <w:sz w:val="24"/>
                <w:szCs w:val="24"/>
              </w:rPr>
              <w:t>KT, Công Đoàn, Bảo vệ, giáo viên</w:t>
            </w:r>
          </w:p>
        </w:tc>
      </w:tr>
    </w:tbl>
    <w:p w:rsidR="00B15C4A" w:rsidRDefault="006648DB">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133"/>
        <w:gridCol w:w="5818"/>
        <w:gridCol w:w="2702"/>
      </w:tblGrid>
      <w:tr w:rsidR="00B15C4A">
        <w:trPr>
          <w:trHeight w:hRule="exact" w:val="566"/>
          <w:jc w:val="center"/>
        </w:trPr>
        <w:tc>
          <w:tcPr>
            <w:tcW w:w="1133" w:type="dxa"/>
            <w:vMerge w:val="restart"/>
            <w:tcBorders>
              <w:top w:val="single" w:sz="4" w:space="0" w:color="auto"/>
              <w:left w:val="single" w:sz="4" w:space="0" w:color="auto"/>
            </w:tcBorders>
            <w:shd w:val="clear" w:color="auto" w:fill="auto"/>
            <w:vAlign w:val="center"/>
          </w:tcPr>
          <w:p w:rsidR="00B15C4A" w:rsidRDefault="006648DB">
            <w:pPr>
              <w:pStyle w:val="Khc0"/>
              <w:spacing w:after="0"/>
              <w:ind w:firstLine="0"/>
              <w:jc w:val="center"/>
            </w:pPr>
            <w:r>
              <w:rPr>
                <w:b/>
                <w:bCs/>
              </w:rPr>
              <w:lastRenderedPageBreak/>
              <w:t>Tháng 1</w:t>
            </w:r>
          </w:p>
        </w:tc>
        <w:tc>
          <w:tcPr>
            <w:tcW w:w="5818" w:type="dxa"/>
            <w:tcBorders>
              <w:top w:val="single" w:sz="4" w:space="0" w:color="auto"/>
              <w:left w:val="single" w:sz="4" w:space="0" w:color="auto"/>
            </w:tcBorders>
            <w:shd w:val="clear" w:color="auto" w:fill="auto"/>
            <w:vAlign w:val="bottom"/>
          </w:tcPr>
          <w:p w:rsidR="00B15C4A" w:rsidRDefault="006648DB">
            <w:pPr>
              <w:pStyle w:val="Khc0"/>
              <w:spacing w:after="0"/>
              <w:ind w:firstLine="0"/>
              <w:jc w:val="both"/>
              <w:rPr>
                <w:sz w:val="24"/>
                <w:szCs w:val="24"/>
              </w:rPr>
            </w:pPr>
            <w:r>
              <w:rPr>
                <w:sz w:val="24"/>
                <w:szCs w:val="24"/>
              </w:rPr>
              <w:t>- Theo dõi việc sử dụng đồ dùng, thiết bị giảng dạy của giáo viên.</w:t>
            </w:r>
          </w:p>
        </w:tc>
        <w:tc>
          <w:tcPr>
            <w:tcW w:w="2702" w:type="dxa"/>
            <w:tcBorders>
              <w:top w:val="single" w:sz="4" w:space="0" w:color="auto"/>
              <w:left w:val="single" w:sz="4" w:space="0" w:color="auto"/>
              <w:right w:val="single" w:sz="4" w:space="0" w:color="auto"/>
            </w:tcBorders>
            <w:shd w:val="clear" w:color="auto" w:fill="auto"/>
          </w:tcPr>
          <w:p w:rsidR="00B15C4A" w:rsidRDefault="006648DB">
            <w:pPr>
              <w:pStyle w:val="Khc0"/>
              <w:spacing w:after="0"/>
              <w:ind w:firstLine="0"/>
              <w:rPr>
                <w:sz w:val="24"/>
                <w:szCs w:val="24"/>
              </w:rPr>
            </w:pPr>
            <w:r>
              <w:rPr>
                <w:sz w:val="24"/>
                <w:szCs w:val="24"/>
              </w:rPr>
              <w:t>- P.HT, tổ trưởng+ KT</w:t>
            </w:r>
          </w:p>
        </w:tc>
      </w:tr>
      <w:tr w:rsidR="00B15C4A">
        <w:trPr>
          <w:trHeight w:hRule="exact" w:val="840"/>
          <w:jc w:val="center"/>
        </w:trPr>
        <w:tc>
          <w:tcPr>
            <w:tcW w:w="1133" w:type="dxa"/>
            <w:vMerge/>
            <w:tcBorders>
              <w:left w:val="single" w:sz="4" w:space="0" w:color="auto"/>
            </w:tcBorders>
            <w:shd w:val="clear" w:color="auto" w:fill="auto"/>
            <w:vAlign w:val="center"/>
          </w:tcPr>
          <w:p w:rsidR="00B15C4A" w:rsidRDefault="00B15C4A"/>
        </w:tc>
        <w:tc>
          <w:tcPr>
            <w:tcW w:w="5818" w:type="dxa"/>
            <w:tcBorders>
              <w:top w:val="single" w:sz="4" w:space="0" w:color="auto"/>
              <w:left w:val="single" w:sz="4" w:space="0" w:color="auto"/>
            </w:tcBorders>
            <w:shd w:val="clear" w:color="auto" w:fill="auto"/>
          </w:tcPr>
          <w:p w:rsidR="00B15C4A" w:rsidRDefault="006648DB">
            <w:pPr>
              <w:pStyle w:val="Khc0"/>
              <w:spacing w:after="0"/>
              <w:ind w:firstLine="0"/>
              <w:jc w:val="both"/>
              <w:rPr>
                <w:sz w:val="24"/>
                <w:szCs w:val="24"/>
              </w:rPr>
            </w:pPr>
            <w:r>
              <w:rPr>
                <w:sz w:val="24"/>
                <w:szCs w:val="24"/>
              </w:rPr>
              <w:t>- Vệ sinh trường lớp, khuôn viên trường học, kiểm tra lại cơ sở vật chất của trường trước khi nghỉ Tết Nguyên đán.</w:t>
            </w:r>
          </w:p>
        </w:tc>
        <w:tc>
          <w:tcPr>
            <w:tcW w:w="2702" w:type="dxa"/>
            <w:tcBorders>
              <w:top w:val="single" w:sz="4" w:space="0" w:color="auto"/>
              <w:left w:val="single" w:sz="4" w:space="0" w:color="auto"/>
              <w:right w:val="single" w:sz="4" w:space="0" w:color="auto"/>
            </w:tcBorders>
            <w:shd w:val="clear" w:color="auto" w:fill="auto"/>
            <w:vAlign w:val="bottom"/>
          </w:tcPr>
          <w:p w:rsidR="00B15C4A" w:rsidRDefault="006648DB">
            <w:pPr>
              <w:pStyle w:val="Khc0"/>
              <w:spacing w:after="0"/>
              <w:ind w:firstLine="0"/>
              <w:rPr>
                <w:sz w:val="24"/>
                <w:szCs w:val="24"/>
              </w:rPr>
            </w:pPr>
            <w:r>
              <w:rPr>
                <w:sz w:val="24"/>
                <w:szCs w:val="24"/>
              </w:rPr>
              <w:t>- P.HT, Bảo vệ, Công đoàn, giáo viên, kế toán trường, lao công</w:t>
            </w:r>
          </w:p>
        </w:tc>
      </w:tr>
      <w:tr w:rsidR="00B15C4A">
        <w:trPr>
          <w:trHeight w:hRule="exact" w:val="562"/>
          <w:jc w:val="center"/>
        </w:trPr>
        <w:tc>
          <w:tcPr>
            <w:tcW w:w="1133" w:type="dxa"/>
            <w:vMerge/>
            <w:tcBorders>
              <w:left w:val="single" w:sz="4" w:space="0" w:color="auto"/>
            </w:tcBorders>
            <w:shd w:val="clear" w:color="auto" w:fill="auto"/>
            <w:vAlign w:val="center"/>
          </w:tcPr>
          <w:p w:rsidR="00B15C4A" w:rsidRDefault="00B15C4A"/>
        </w:tc>
        <w:tc>
          <w:tcPr>
            <w:tcW w:w="5818" w:type="dxa"/>
            <w:tcBorders>
              <w:top w:val="single" w:sz="4" w:space="0" w:color="auto"/>
              <w:left w:val="single" w:sz="4" w:space="0" w:color="auto"/>
            </w:tcBorders>
            <w:shd w:val="clear" w:color="auto" w:fill="auto"/>
            <w:vAlign w:val="bottom"/>
          </w:tcPr>
          <w:p w:rsidR="00B15C4A" w:rsidRDefault="006648DB">
            <w:pPr>
              <w:pStyle w:val="Khc0"/>
              <w:spacing w:after="0"/>
              <w:ind w:firstLine="0"/>
              <w:jc w:val="both"/>
              <w:rPr>
                <w:sz w:val="24"/>
                <w:szCs w:val="24"/>
              </w:rPr>
            </w:pPr>
            <w:r>
              <w:rPr>
                <w:sz w:val="24"/>
                <w:szCs w:val="24"/>
              </w:rPr>
              <w:t>- Phân công trực ban, giữ gìn, bảo quản tài sản nhà trường trong thời gian nghỉ Tết.</w:t>
            </w:r>
          </w:p>
        </w:tc>
        <w:tc>
          <w:tcPr>
            <w:tcW w:w="2702" w:type="dxa"/>
            <w:tcBorders>
              <w:top w:val="single" w:sz="4" w:space="0" w:color="auto"/>
              <w:left w:val="single" w:sz="4" w:space="0" w:color="auto"/>
              <w:right w:val="single" w:sz="4" w:space="0" w:color="auto"/>
            </w:tcBorders>
            <w:shd w:val="clear" w:color="auto" w:fill="auto"/>
            <w:vAlign w:val="bottom"/>
          </w:tcPr>
          <w:p w:rsidR="00B15C4A" w:rsidRDefault="006648DB">
            <w:pPr>
              <w:pStyle w:val="Khc0"/>
              <w:spacing w:after="0" w:line="254" w:lineRule="auto"/>
              <w:ind w:firstLine="0"/>
              <w:rPr>
                <w:sz w:val="24"/>
                <w:szCs w:val="24"/>
              </w:rPr>
            </w:pPr>
            <w:r>
              <w:rPr>
                <w:sz w:val="24"/>
                <w:szCs w:val="24"/>
              </w:rPr>
              <w:t>- BGH; Tổ an ninh và bảo vệ</w:t>
            </w:r>
          </w:p>
        </w:tc>
      </w:tr>
      <w:tr w:rsidR="00B15C4A">
        <w:trPr>
          <w:trHeight w:hRule="exact" w:val="283"/>
          <w:jc w:val="center"/>
        </w:trPr>
        <w:tc>
          <w:tcPr>
            <w:tcW w:w="1133" w:type="dxa"/>
            <w:vMerge/>
            <w:tcBorders>
              <w:left w:val="single" w:sz="4" w:space="0" w:color="auto"/>
            </w:tcBorders>
            <w:shd w:val="clear" w:color="auto" w:fill="auto"/>
            <w:vAlign w:val="center"/>
          </w:tcPr>
          <w:p w:rsidR="00B15C4A" w:rsidRDefault="00B15C4A"/>
        </w:tc>
        <w:tc>
          <w:tcPr>
            <w:tcW w:w="5818" w:type="dxa"/>
            <w:tcBorders>
              <w:top w:val="single" w:sz="4" w:space="0" w:color="auto"/>
              <w:left w:val="single" w:sz="4" w:space="0" w:color="auto"/>
            </w:tcBorders>
            <w:shd w:val="clear" w:color="auto" w:fill="auto"/>
            <w:vAlign w:val="bottom"/>
          </w:tcPr>
          <w:p w:rsidR="00B15C4A" w:rsidRDefault="006648DB">
            <w:pPr>
              <w:pStyle w:val="Khc0"/>
              <w:spacing w:after="0"/>
              <w:ind w:firstLine="0"/>
              <w:jc w:val="both"/>
              <w:rPr>
                <w:sz w:val="24"/>
                <w:szCs w:val="24"/>
              </w:rPr>
            </w:pPr>
            <w:r>
              <w:rPr>
                <w:sz w:val="24"/>
                <w:szCs w:val="24"/>
              </w:rPr>
              <w:t>- Kiểm tra việc bảo quản CSVC của các lớp.</w:t>
            </w:r>
          </w:p>
        </w:tc>
        <w:tc>
          <w:tcPr>
            <w:tcW w:w="2702" w:type="dxa"/>
            <w:tcBorders>
              <w:top w:val="single" w:sz="4" w:space="0" w:color="auto"/>
              <w:left w:val="single" w:sz="4" w:space="0" w:color="auto"/>
              <w:right w:val="single" w:sz="4" w:space="0" w:color="auto"/>
            </w:tcBorders>
            <w:shd w:val="clear" w:color="auto" w:fill="auto"/>
            <w:vAlign w:val="bottom"/>
          </w:tcPr>
          <w:p w:rsidR="00B15C4A" w:rsidRDefault="006648DB">
            <w:pPr>
              <w:pStyle w:val="Khc0"/>
              <w:spacing w:after="0"/>
              <w:ind w:firstLine="0"/>
              <w:rPr>
                <w:sz w:val="24"/>
                <w:szCs w:val="24"/>
              </w:rPr>
            </w:pPr>
            <w:r>
              <w:rPr>
                <w:sz w:val="24"/>
                <w:szCs w:val="24"/>
              </w:rPr>
              <w:t>- P.HT, Bảo vệ, GVCN</w:t>
            </w:r>
          </w:p>
        </w:tc>
      </w:tr>
      <w:tr w:rsidR="00B15C4A">
        <w:trPr>
          <w:trHeight w:hRule="exact" w:val="840"/>
          <w:jc w:val="center"/>
        </w:trPr>
        <w:tc>
          <w:tcPr>
            <w:tcW w:w="1133" w:type="dxa"/>
            <w:vMerge w:val="restart"/>
            <w:tcBorders>
              <w:top w:val="single" w:sz="4" w:space="0" w:color="auto"/>
              <w:left w:val="single" w:sz="4" w:space="0" w:color="auto"/>
            </w:tcBorders>
            <w:shd w:val="clear" w:color="auto" w:fill="auto"/>
            <w:vAlign w:val="center"/>
          </w:tcPr>
          <w:p w:rsidR="00B15C4A" w:rsidRDefault="006648DB">
            <w:pPr>
              <w:pStyle w:val="Khc0"/>
              <w:spacing w:after="0"/>
              <w:ind w:firstLine="0"/>
              <w:jc w:val="center"/>
            </w:pPr>
            <w:r>
              <w:rPr>
                <w:b/>
                <w:bCs/>
              </w:rPr>
              <w:t>Tháng 2</w:t>
            </w:r>
          </w:p>
        </w:tc>
        <w:tc>
          <w:tcPr>
            <w:tcW w:w="5818" w:type="dxa"/>
            <w:tcBorders>
              <w:top w:val="single" w:sz="4" w:space="0" w:color="auto"/>
              <w:left w:val="single" w:sz="4" w:space="0" w:color="auto"/>
            </w:tcBorders>
            <w:shd w:val="clear" w:color="auto" w:fill="auto"/>
            <w:vAlign w:val="bottom"/>
          </w:tcPr>
          <w:p w:rsidR="00B15C4A" w:rsidRDefault="006648DB">
            <w:pPr>
              <w:pStyle w:val="Khc0"/>
              <w:spacing w:after="0"/>
              <w:ind w:firstLine="0"/>
              <w:jc w:val="both"/>
              <w:rPr>
                <w:sz w:val="24"/>
                <w:szCs w:val="24"/>
              </w:rPr>
            </w:pPr>
            <w:r>
              <w:rPr>
                <w:sz w:val="24"/>
                <w:szCs w:val="24"/>
              </w:rPr>
              <w:t>- Thường xuyên giám sát tình hình tài sản trong nhà trường, sửa chữa tài sản hư hỏng, đảm bảo việc học của học sinh được tốt.</w:t>
            </w:r>
          </w:p>
        </w:tc>
        <w:tc>
          <w:tcPr>
            <w:tcW w:w="2702" w:type="dxa"/>
            <w:tcBorders>
              <w:top w:val="single" w:sz="4" w:space="0" w:color="auto"/>
              <w:left w:val="single" w:sz="4" w:space="0" w:color="auto"/>
              <w:right w:val="single" w:sz="4" w:space="0" w:color="auto"/>
            </w:tcBorders>
            <w:shd w:val="clear" w:color="auto" w:fill="auto"/>
          </w:tcPr>
          <w:p w:rsidR="00B15C4A" w:rsidRDefault="006648DB">
            <w:pPr>
              <w:pStyle w:val="Khc0"/>
              <w:spacing w:after="0"/>
              <w:ind w:firstLine="0"/>
              <w:rPr>
                <w:sz w:val="24"/>
                <w:szCs w:val="24"/>
              </w:rPr>
            </w:pPr>
            <w:r>
              <w:rPr>
                <w:sz w:val="24"/>
                <w:szCs w:val="24"/>
              </w:rPr>
              <w:t>- P.HT phụ trách, Bảo vệ, GV kế toán trường</w:t>
            </w:r>
          </w:p>
        </w:tc>
      </w:tr>
      <w:tr w:rsidR="00B15C4A">
        <w:trPr>
          <w:trHeight w:hRule="exact" w:val="562"/>
          <w:jc w:val="center"/>
        </w:trPr>
        <w:tc>
          <w:tcPr>
            <w:tcW w:w="1133" w:type="dxa"/>
            <w:vMerge/>
            <w:tcBorders>
              <w:left w:val="single" w:sz="4" w:space="0" w:color="auto"/>
            </w:tcBorders>
            <w:shd w:val="clear" w:color="auto" w:fill="auto"/>
            <w:vAlign w:val="center"/>
          </w:tcPr>
          <w:p w:rsidR="00B15C4A" w:rsidRDefault="00B15C4A"/>
        </w:tc>
        <w:tc>
          <w:tcPr>
            <w:tcW w:w="5818" w:type="dxa"/>
            <w:tcBorders>
              <w:top w:val="single" w:sz="4" w:space="0" w:color="auto"/>
              <w:left w:val="single" w:sz="4" w:space="0" w:color="auto"/>
            </w:tcBorders>
            <w:shd w:val="clear" w:color="auto" w:fill="auto"/>
          </w:tcPr>
          <w:p w:rsidR="00B15C4A" w:rsidRDefault="006648DB">
            <w:pPr>
              <w:pStyle w:val="Khc0"/>
              <w:spacing w:after="0"/>
              <w:ind w:firstLine="0"/>
              <w:jc w:val="both"/>
              <w:rPr>
                <w:sz w:val="24"/>
                <w:szCs w:val="24"/>
              </w:rPr>
            </w:pPr>
            <w:r>
              <w:rPr>
                <w:sz w:val="24"/>
                <w:szCs w:val="24"/>
              </w:rPr>
              <w:t>- Chỉ đạo tổng vệ sinh trường lớp, chăm sóc và trồng cây xanh.</w:t>
            </w:r>
          </w:p>
        </w:tc>
        <w:tc>
          <w:tcPr>
            <w:tcW w:w="2702" w:type="dxa"/>
            <w:tcBorders>
              <w:top w:val="single" w:sz="4" w:space="0" w:color="auto"/>
              <w:left w:val="single" w:sz="4" w:space="0" w:color="auto"/>
              <w:right w:val="single" w:sz="4" w:space="0" w:color="auto"/>
            </w:tcBorders>
            <w:shd w:val="clear" w:color="auto" w:fill="auto"/>
          </w:tcPr>
          <w:p w:rsidR="00B15C4A" w:rsidRDefault="006648DB">
            <w:pPr>
              <w:pStyle w:val="Khc0"/>
              <w:spacing w:after="0"/>
              <w:ind w:firstLine="0"/>
              <w:rPr>
                <w:sz w:val="24"/>
                <w:szCs w:val="24"/>
              </w:rPr>
            </w:pPr>
            <w:r>
              <w:rPr>
                <w:sz w:val="24"/>
                <w:szCs w:val="24"/>
              </w:rPr>
              <w:t>- P.HT, GVCN. Đoàn TN</w:t>
            </w:r>
          </w:p>
        </w:tc>
      </w:tr>
      <w:tr w:rsidR="00B15C4A">
        <w:trPr>
          <w:trHeight w:hRule="exact" w:val="288"/>
          <w:jc w:val="center"/>
        </w:trPr>
        <w:tc>
          <w:tcPr>
            <w:tcW w:w="1133" w:type="dxa"/>
            <w:vMerge/>
            <w:tcBorders>
              <w:left w:val="single" w:sz="4" w:space="0" w:color="auto"/>
            </w:tcBorders>
            <w:shd w:val="clear" w:color="auto" w:fill="auto"/>
            <w:vAlign w:val="center"/>
          </w:tcPr>
          <w:p w:rsidR="00B15C4A" w:rsidRDefault="00B15C4A"/>
        </w:tc>
        <w:tc>
          <w:tcPr>
            <w:tcW w:w="5818" w:type="dxa"/>
            <w:tcBorders>
              <w:top w:val="single" w:sz="4" w:space="0" w:color="auto"/>
              <w:left w:val="single" w:sz="4" w:space="0" w:color="auto"/>
            </w:tcBorders>
            <w:shd w:val="clear" w:color="auto" w:fill="auto"/>
            <w:vAlign w:val="bottom"/>
          </w:tcPr>
          <w:p w:rsidR="00B15C4A" w:rsidRDefault="006648DB">
            <w:pPr>
              <w:pStyle w:val="Khc0"/>
              <w:spacing w:after="0"/>
              <w:ind w:firstLine="0"/>
              <w:jc w:val="both"/>
              <w:rPr>
                <w:sz w:val="24"/>
                <w:szCs w:val="24"/>
              </w:rPr>
            </w:pPr>
            <w:r>
              <w:rPr>
                <w:sz w:val="24"/>
                <w:szCs w:val="24"/>
              </w:rPr>
              <w:t>- Kiểm tra việc bảo quản CSVC của các lớp.</w:t>
            </w:r>
          </w:p>
        </w:tc>
        <w:tc>
          <w:tcPr>
            <w:tcW w:w="2702" w:type="dxa"/>
            <w:tcBorders>
              <w:top w:val="single" w:sz="4" w:space="0" w:color="auto"/>
              <w:left w:val="single" w:sz="4" w:space="0" w:color="auto"/>
              <w:right w:val="single" w:sz="4" w:space="0" w:color="auto"/>
            </w:tcBorders>
            <w:shd w:val="clear" w:color="auto" w:fill="auto"/>
            <w:vAlign w:val="bottom"/>
          </w:tcPr>
          <w:p w:rsidR="00B15C4A" w:rsidRDefault="006648DB">
            <w:pPr>
              <w:pStyle w:val="Khc0"/>
              <w:spacing w:after="0"/>
              <w:ind w:firstLine="0"/>
              <w:rPr>
                <w:sz w:val="24"/>
                <w:szCs w:val="24"/>
              </w:rPr>
            </w:pPr>
            <w:r>
              <w:rPr>
                <w:sz w:val="24"/>
                <w:szCs w:val="24"/>
              </w:rPr>
              <w:t>- P.HT, Bảo vệ, GVCN</w:t>
            </w:r>
          </w:p>
        </w:tc>
      </w:tr>
      <w:tr w:rsidR="00B15C4A">
        <w:trPr>
          <w:trHeight w:hRule="exact" w:val="562"/>
          <w:jc w:val="center"/>
        </w:trPr>
        <w:tc>
          <w:tcPr>
            <w:tcW w:w="1133" w:type="dxa"/>
            <w:vMerge w:val="restart"/>
            <w:tcBorders>
              <w:top w:val="single" w:sz="4" w:space="0" w:color="auto"/>
              <w:left w:val="single" w:sz="4" w:space="0" w:color="auto"/>
            </w:tcBorders>
            <w:shd w:val="clear" w:color="auto" w:fill="auto"/>
            <w:vAlign w:val="center"/>
          </w:tcPr>
          <w:p w:rsidR="00B15C4A" w:rsidRDefault="006648DB">
            <w:pPr>
              <w:pStyle w:val="Khc0"/>
              <w:spacing w:after="0"/>
              <w:ind w:firstLine="0"/>
              <w:jc w:val="center"/>
            </w:pPr>
            <w:r>
              <w:rPr>
                <w:b/>
                <w:bCs/>
              </w:rPr>
              <w:t>Tháng 3</w:t>
            </w:r>
          </w:p>
        </w:tc>
        <w:tc>
          <w:tcPr>
            <w:tcW w:w="5818" w:type="dxa"/>
            <w:tcBorders>
              <w:top w:val="single" w:sz="4" w:space="0" w:color="auto"/>
              <w:left w:val="single" w:sz="4" w:space="0" w:color="auto"/>
            </w:tcBorders>
            <w:shd w:val="clear" w:color="auto" w:fill="auto"/>
            <w:vAlign w:val="bottom"/>
          </w:tcPr>
          <w:p w:rsidR="00B15C4A" w:rsidRDefault="006648DB">
            <w:pPr>
              <w:pStyle w:val="Khc0"/>
              <w:spacing w:after="0"/>
              <w:ind w:firstLine="0"/>
              <w:jc w:val="both"/>
              <w:rPr>
                <w:sz w:val="24"/>
                <w:szCs w:val="24"/>
              </w:rPr>
            </w:pPr>
            <w:r>
              <w:rPr>
                <w:sz w:val="24"/>
                <w:szCs w:val="24"/>
              </w:rPr>
              <w:t>- Theo dõi tình hình cảnh quan môi trường (tổng vệ sinh trường lớp).</w:t>
            </w:r>
          </w:p>
        </w:tc>
        <w:tc>
          <w:tcPr>
            <w:tcW w:w="2702" w:type="dxa"/>
            <w:tcBorders>
              <w:top w:val="single" w:sz="4" w:space="0" w:color="auto"/>
              <w:left w:val="single" w:sz="4" w:space="0" w:color="auto"/>
              <w:right w:val="single" w:sz="4" w:space="0" w:color="auto"/>
            </w:tcBorders>
            <w:shd w:val="clear" w:color="auto" w:fill="auto"/>
          </w:tcPr>
          <w:p w:rsidR="00B15C4A" w:rsidRDefault="006648DB">
            <w:pPr>
              <w:pStyle w:val="Khc0"/>
              <w:spacing w:after="0"/>
              <w:ind w:firstLine="0"/>
              <w:rPr>
                <w:sz w:val="24"/>
                <w:szCs w:val="24"/>
              </w:rPr>
            </w:pPr>
            <w:r>
              <w:rPr>
                <w:sz w:val="24"/>
                <w:szCs w:val="24"/>
              </w:rPr>
              <w:t>- P.HT, Bảo vệ, lao công</w:t>
            </w:r>
          </w:p>
        </w:tc>
      </w:tr>
      <w:tr w:rsidR="00B15C4A">
        <w:trPr>
          <w:trHeight w:hRule="exact" w:val="562"/>
          <w:jc w:val="center"/>
        </w:trPr>
        <w:tc>
          <w:tcPr>
            <w:tcW w:w="1133" w:type="dxa"/>
            <w:vMerge/>
            <w:tcBorders>
              <w:left w:val="single" w:sz="4" w:space="0" w:color="auto"/>
            </w:tcBorders>
            <w:shd w:val="clear" w:color="auto" w:fill="auto"/>
            <w:vAlign w:val="center"/>
          </w:tcPr>
          <w:p w:rsidR="00B15C4A" w:rsidRDefault="00B15C4A"/>
        </w:tc>
        <w:tc>
          <w:tcPr>
            <w:tcW w:w="5818" w:type="dxa"/>
            <w:tcBorders>
              <w:top w:val="single" w:sz="4" w:space="0" w:color="auto"/>
              <w:left w:val="single" w:sz="4" w:space="0" w:color="auto"/>
            </w:tcBorders>
            <w:shd w:val="clear" w:color="auto" w:fill="auto"/>
            <w:vAlign w:val="bottom"/>
          </w:tcPr>
          <w:p w:rsidR="00B15C4A" w:rsidRDefault="006648DB">
            <w:pPr>
              <w:pStyle w:val="Khc0"/>
              <w:spacing w:after="0"/>
              <w:ind w:firstLine="0"/>
              <w:jc w:val="both"/>
              <w:rPr>
                <w:sz w:val="24"/>
                <w:szCs w:val="24"/>
              </w:rPr>
            </w:pPr>
            <w:r>
              <w:rPr>
                <w:sz w:val="24"/>
                <w:szCs w:val="24"/>
              </w:rPr>
              <w:t xml:space="preserve">- Phối hợp với Công đoàn chuẩn bị CSVC cho kỷ niệm ngày </w:t>
            </w:r>
            <w:r>
              <w:rPr>
                <w:sz w:val="24"/>
                <w:szCs w:val="24"/>
                <w:lang w:val="en-US" w:eastAsia="en-US" w:bidi="en-US"/>
              </w:rPr>
              <w:t xml:space="preserve">QTPN </w:t>
            </w:r>
            <w:r>
              <w:rPr>
                <w:sz w:val="24"/>
                <w:szCs w:val="24"/>
              </w:rPr>
              <w:t>08/03.</w:t>
            </w:r>
          </w:p>
        </w:tc>
        <w:tc>
          <w:tcPr>
            <w:tcW w:w="2702" w:type="dxa"/>
            <w:tcBorders>
              <w:top w:val="single" w:sz="4" w:space="0" w:color="auto"/>
              <w:left w:val="single" w:sz="4" w:space="0" w:color="auto"/>
              <w:right w:val="single" w:sz="4" w:space="0" w:color="auto"/>
            </w:tcBorders>
            <w:shd w:val="clear" w:color="auto" w:fill="auto"/>
          </w:tcPr>
          <w:p w:rsidR="00B15C4A" w:rsidRDefault="006648DB">
            <w:pPr>
              <w:pStyle w:val="Khc0"/>
              <w:spacing w:after="0"/>
              <w:ind w:firstLine="0"/>
              <w:rPr>
                <w:sz w:val="24"/>
                <w:szCs w:val="24"/>
              </w:rPr>
            </w:pPr>
            <w:r>
              <w:rPr>
                <w:sz w:val="24"/>
                <w:szCs w:val="24"/>
              </w:rPr>
              <w:t>- P.HT ; CT CĐ; ĐTN</w:t>
            </w:r>
          </w:p>
        </w:tc>
      </w:tr>
      <w:tr w:rsidR="00B15C4A">
        <w:trPr>
          <w:trHeight w:hRule="exact" w:val="283"/>
          <w:jc w:val="center"/>
        </w:trPr>
        <w:tc>
          <w:tcPr>
            <w:tcW w:w="1133" w:type="dxa"/>
            <w:vMerge/>
            <w:tcBorders>
              <w:left w:val="single" w:sz="4" w:space="0" w:color="auto"/>
            </w:tcBorders>
            <w:shd w:val="clear" w:color="auto" w:fill="auto"/>
            <w:vAlign w:val="center"/>
          </w:tcPr>
          <w:p w:rsidR="00B15C4A" w:rsidRDefault="00B15C4A"/>
        </w:tc>
        <w:tc>
          <w:tcPr>
            <w:tcW w:w="5818" w:type="dxa"/>
            <w:tcBorders>
              <w:top w:val="single" w:sz="4" w:space="0" w:color="auto"/>
              <w:left w:val="single" w:sz="4" w:space="0" w:color="auto"/>
            </w:tcBorders>
            <w:shd w:val="clear" w:color="auto" w:fill="auto"/>
            <w:vAlign w:val="bottom"/>
          </w:tcPr>
          <w:p w:rsidR="00B15C4A" w:rsidRDefault="006648DB">
            <w:pPr>
              <w:pStyle w:val="Khc0"/>
              <w:spacing w:after="0"/>
              <w:ind w:firstLine="0"/>
              <w:jc w:val="both"/>
              <w:rPr>
                <w:sz w:val="24"/>
                <w:szCs w:val="24"/>
              </w:rPr>
            </w:pPr>
            <w:r>
              <w:rPr>
                <w:sz w:val="24"/>
                <w:szCs w:val="24"/>
              </w:rPr>
              <w:t>- Kiểm tra việc bảo quản CSVC của các lớp.</w:t>
            </w:r>
          </w:p>
        </w:tc>
        <w:tc>
          <w:tcPr>
            <w:tcW w:w="2702" w:type="dxa"/>
            <w:tcBorders>
              <w:top w:val="single" w:sz="4" w:space="0" w:color="auto"/>
              <w:left w:val="single" w:sz="4" w:space="0" w:color="auto"/>
              <w:right w:val="single" w:sz="4" w:space="0" w:color="auto"/>
            </w:tcBorders>
            <w:shd w:val="clear" w:color="auto" w:fill="auto"/>
            <w:vAlign w:val="bottom"/>
          </w:tcPr>
          <w:p w:rsidR="00B15C4A" w:rsidRDefault="006648DB">
            <w:pPr>
              <w:pStyle w:val="Khc0"/>
              <w:spacing w:after="0"/>
              <w:ind w:firstLine="0"/>
              <w:rPr>
                <w:sz w:val="24"/>
                <w:szCs w:val="24"/>
              </w:rPr>
            </w:pPr>
            <w:r>
              <w:rPr>
                <w:sz w:val="24"/>
                <w:szCs w:val="24"/>
              </w:rPr>
              <w:t>- P.HT, Bảo vệ, GVCN</w:t>
            </w:r>
          </w:p>
        </w:tc>
      </w:tr>
      <w:tr w:rsidR="00B15C4A">
        <w:trPr>
          <w:trHeight w:hRule="exact" w:val="840"/>
          <w:jc w:val="center"/>
        </w:trPr>
        <w:tc>
          <w:tcPr>
            <w:tcW w:w="1133" w:type="dxa"/>
            <w:vMerge/>
            <w:tcBorders>
              <w:left w:val="single" w:sz="4" w:space="0" w:color="auto"/>
            </w:tcBorders>
            <w:shd w:val="clear" w:color="auto" w:fill="auto"/>
            <w:vAlign w:val="center"/>
          </w:tcPr>
          <w:p w:rsidR="00B15C4A" w:rsidRDefault="00B15C4A"/>
        </w:tc>
        <w:tc>
          <w:tcPr>
            <w:tcW w:w="5818" w:type="dxa"/>
            <w:tcBorders>
              <w:top w:val="single" w:sz="4" w:space="0" w:color="auto"/>
              <w:left w:val="single" w:sz="4" w:space="0" w:color="auto"/>
            </w:tcBorders>
            <w:shd w:val="clear" w:color="auto" w:fill="auto"/>
          </w:tcPr>
          <w:p w:rsidR="00B15C4A" w:rsidRDefault="006648DB">
            <w:pPr>
              <w:pStyle w:val="Khc0"/>
              <w:spacing w:after="0"/>
              <w:ind w:firstLine="0"/>
              <w:jc w:val="both"/>
              <w:rPr>
                <w:sz w:val="24"/>
                <w:szCs w:val="24"/>
              </w:rPr>
            </w:pPr>
            <w:r>
              <w:rPr>
                <w:sz w:val="24"/>
                <w:szCs w:val="24"/>
              </w:rPr>
              <w:t xml:space="preserve">- Phối hợp Đoàn TN chuẩn bị CSVC phục vụ cho các hoạt động VHVN - TDTT chào mừng ngày thành lập Đoàn </w:t>
            </w:r>
            <w:r>
              <w:rPr>
                <w:sz w:val="24"/>
                <w:szCs w:val="24"/>
                <w:lang w:val="en-US" w:eastAsia="en-US" w:bidi="en-US"/>
              </w:rPr>
              <w:t xml:space="preserve">TNCS </w:t>
            </w:r>
            <w:r>
              <w:rPr>
                <w:sz w:val="24"/>
                <w:szCs w:val="24"/>
              </w:rPr>
              <w:t>HCM 26/03.</w:t>
            </w:r>
          </w:p>
        </w:tc>
        <w:tc>
          <w:tcPr>
            <w:tcW w:w="2702" w:type="dxa"/>
            <w:tcBorders>
              <w:top w:val="single" w:sz="4" w:space="0" w:color="auto"/>
              <w:left w:val="single" w:sz="4" w:space="0" w:color="auto"/>
              <w:right w:val="single" w:sz="4" w:space="0" w:color="auto"/>
            </w:tcBorders>
            <w:shd w:val="clear" w:color="auto" w:fill="auto"/>
          </w:tcPr>
          <w:p w:rsidR="00B15C4A" w:rsidRDefault="006648DB">
            <w:pPr>
              <w:pStyle w:val="Khc0"/>
              <w:spacing w:after="0"/>
              <w:ind w:firstLine="0"/>
              <w:rPr>
                <w:sz w:val="24"/>
                <w:szCs w:val="24"/>
              </w:rPr>
            </w:pPr>
            <w:r>
              <w:rPr>
                <w:sz w:val="24"/>
                <w:szCs w:val="24"/>
              </w:rPr>
              <w:t>- P.HT, Bảo vệ, BTĐ TN</w:t>
            </w:r>
          </w:p>
        </w:tc>
      </w:tr>
      <w:tr w:rsidR="00B15C4A">
        <w:trPr>
          <w:trHeight w:hRule="exact" w:val="562"/>
          <w:jc w:val="center"/>
        </w:trPr>
        <w:tc>
          <w:tcPr>
            <w:tcW w:w="1133" w:type="dxa"/>
            <w:vMerge w:val="restart"/>
            <w:tcBorders>
              <w:top w:val="single" w:sz="4" w:space="0" w:color="auto"/>
              <w:left w:val="single" w:sz="4" w:space="0" w:color="auto"/>
            </w:tcBorders>
            <w:shd w:val="clear" w:color="auto" w:fill="auto"/>
            <w:vAlign w:val="center"/>
          </w:tcPr>
          <w:p w:rsidR="00B15C4A" w:rsidRDefault="006648DB">
            <w:pPr>
              <w:pStyle w:val="Khc0"/>
              <w:spacing w:after="0"/>
              <w:ind w:firstLine="0"/>
              <w:jc w:val="center"/>
            </w:pPr>
            <w:r>
              <w:rPr>
                <w:b/>
                <w:bCs/>
              </w:rPr>
              <w:t>Tháng 4</w:t>
            </w:r>
          </w:p>
        </w:tc>
        <w:tc>
          <w:tcPr>
            <w:tcW w:w="5818" w:type="dxa"/>
            <w:tcBorders>
              <w:top w:val="single" w:sz="4" w:space="0" w:color="auto"/>
              <w:left w:val="single" w:sz="4" w:space="0" w:color="auto"/>
            </w:tcBorders>
            <w:shd w:val="clear" w:color="auto" w:fill="auto"/>
            <w:vAlign w:val="bottom"/>
          </w:tcPr>
          <w:p w:rsidR="00B15C4A" w:rsidRDefault="006648DB">
            <w:pPr>
              <w:pStyle w:val="Khc0"/>
              <w:spacing w:after="0"/>
              <w:ind w:firstLine="0"/>
              <w:jc w:val="both"/>
              <w:rPr>
                <w:sz w:val="24"/>
                <w:szCs w:val="24"/>
              </w:rPr>
            </w:pPr>
            <w:r>
              <w:rPr>
                <w:sz w:val="24"/>
                <w:szCs w:val="24"/>
              </w:rPr>
              <w:t>- Kiểm tra tình hình bàn ghế thiết bị, bảo trì máy tính, máy chiếu, thiết bị điện.</w:t>
            </w:r>
          </w:p>
        </w:tc>
        <w:tc>
          <w:tcPr>
            <w:tcW w:w="2702" w:type="dxa"/>
            <w:tcBorders>
              <w:top w:val="single" w:sz="4" w:space="0" w:color="auto"/>
              <w:left w:val="single" w:sz="4" w:space="0" w:color="auto"/>
              <w:right w:val="single" w:sz="4" w:space="0" w:color="auto"/>
            </w:tcBorders>
            <w:shd w:val="clear" w:color="auto" w:fill="auto"/>
          </w:tcPr>
          <w:p w:rsidR="00B15C4A" w:rsidRDefault="006648DB">
            <w:pPr>
              <w:pStyle w:val="Khc0"/>
              <w:spacing w:after="0"/>
              <w:ind w:firstLine="0"/>
              <w:rPr>
                <w:sz w:val="24"/>
                <w:szCs w:val="24"/>
              </w:rPr>
            </w:pPr>
            <w:r>
              <w:rPr>
                <w:sz w:val="24"/>
                <w:szCs w:val="24"/>
              </w:rPr>
              <w:t>- P.HT, Bảo vệ, GV</w:t>
            </w:r>
          </w:p>
        </w:tc>
      </w:tr>
      <w:tr w:rsidR="00B15C4A">
        <w:trPr>
          <w:trHeight w:hRule="exact" w:val="283"/>
          <w:jc w:val="center"/>
        </w:trPr>
        <w:tc>
          <w:tcPr>
            <w:tcW w:w="1133" w:type="dxa"/>
            <w:vMerge/>
            <w:tcBorders>
              <w:left w:val="single" w:sz="4" w:space="0" w:color="auto"/>
            </w:tcBorders>
            <w:shd w:val="clear" w:color="auto" w:fill="auto"/>
            <w:vAlign w:val="center"/>
          </w:tcPr>
          <w:p w:rsidR="00B15C4A" w:rsidRDefault="00B15C4A"/>
        </w:tc>
        <w:tc>
          <w:tcPr>
            <w:tcW w:w="5818" w:type="dxa"/>
            <w:tcBorders>
              <w:top w:val="single" w:sz="4" w:space="0" w:color="auto"/>
              <w:left w:val="single" w:sz="4" w:space="0" w:color="auto"/>
            </w:tcBorders>
            <w:shd w:val="clear" w:color="auto" w:fill="auto"/>
            <w:vAlign w:val="bottom"/>
          </w:tcPr>
          <w:p w:rsidR="00B15C4A" w:rsidRDefault="006648DB">
            <w:pPr>
              <w:pStyle w:val="Khc0"/>
              <w:spacing w:after="0"/>
              <w:ind w:firstLine="0"/>
              <w:jc w:val="both"/>
              <w:rPr>
                <w:sz w:val="24"/>
                <w:szCs w:val="24"/>
              </w:rPr>
            </w:pPr>
            <w:r>
              <w:rPr>
                <w:sz w:val="24"/>
                <w:szCs w:val="24"/>
              </w:rPr>
              <w:t>- Kiểm tra thiết bị dạy học (quan sát, trao đổi với GVCN).</w:t>
            </w:r>
          </w:p>
        </w:tc>
        <w:tc>
          <w:tcPr>
            <w:tcW w:w="2702" w:type="dxa"/>
            <w:tcBorders>
              <w:top w:val="single" w:sz="4" w:space="0" w:color="auto"/>
              <w:left w:val="single" w:sz="4" w:space="0" w:color="auto"/>
              <w:right w:val="single" w:sz="4" w:space="0" w:color="auto"/>
            </w:tcBorders>
            <w:shd w:val="clear" w:color="auto" w:fill="auto"/>
            <w:vAlign w:val="bottom"/>
          </w:tcPr>
          <w:p w:rsidR="00B15C4A" w:rsidRDefault="006648DB">
            <w:pPr>
              <w:pStyle w:val="Khc0"/>
              <w:spacing w:after="0"/>
              <w:ind w:firstLine="0"/>
              <w:rPr>
                <w:sz w:val="24"/>
                <w:szCs w:val="24"/>
              </w:rPr>
            </w:pPr>
            <w:r>
              <w:rPr>
                <w:sz w:val="24"/>
                <w:szCs w:val="24"/>
              </w:rPr>
              <w:t xml:space="preserve">- P.HT, tổ trưởng </w:t>
            </w:r>
            <w:r>
              <w:rPr>
                <w:sz w:val="24"/>
                <w:szCs w:val="24"/>
                <w:lang w:val="en-US" w:eastAsia="en-US" w:bidi="en-US"/>
              </w:rPr>
              <w:t>CM</w:t>
            </w:r>
          </w:p>
        </w:tc>
      </w:tr>
      <w:tr w:rsidR="00B15C4A">
        <w:trPr>
          <w:trHeight w:hRule="exact" w:val="288"/>
          <w:jc w:val="center"/>
        </w:trPr>
        <w:tc>
          <w:tcPr>
            <w:tcW w:w="1133" w:type="dxa"/>
            <w:vMerge/>
            <w:tcBorders>
              <w:left w:val="single" w:sz="4" w:space="0" w:color="auto"/>
            </w:tcBorders>
            <w:shd w:val="clear" w:color="auto" w:fill="auto"/>
            <w:vAlign w:val="center"/>
          </w:tcPr>
          <w:p w:rsidR="00B15C4A" w:rsidRDefault="00B15C4A"/>
        </w:tc>
        <w:tc>
          <w:tcPr>
            <w:tcW w:w="5818" w:type="dxa"/>
            <w:tcBorders>
              <w:top w:val="single" w:sz="4" w:space="0" w:color="auto"/>
              <w:left w:val="single" w:sz="4" w:space="0" w:color="auto"/>
            </w:tcBorders>
            <w:shd w:val="clear" w:color="auto" w:fill="auto"/>
          </w:tcPr>
          <w:p w:rsidR="00B15C4A" w:rsidRDefault="006648DB">
            <w:pPr>
              <w:pStyle w:val="Khc0"/>
              <w:spacing w:after="0"/>
              <w:ind w:firstLine="0"/>
              <w:jc w:val="both"/>
              <w:rPr>
                <w:sz w:val="24"/>
                <w:szCs w:val="24"/>
              </w:rPr>
            </w:pPr>
            <w:r>
              <w:rPr>
                <w:sz w:val="24"/>
                <w:szCs w:val="24"/>
              </w:rPr>
              <w:t>- Kiểm tra việc bảo quản CSVC của các lớp.</w:t>
            </w:r>
          </w:p>
        </w:tc>
        <w:tc>
          <w:tcPr>
            <w:tcW w:w="2702" w:type="dxa"/>
            <w:tcBorders>
              <w:top w:val="single" w:sz="4" w:space="0" w:color="auto"/>
              <w:left w:val="single" w:sz="4" w:space="0" w:color="auto"/>
              <w:right w:val="single" w:sz="4" w:space="0" w:color="auto"/>
            </w:tcBorders>
            <w:shd w:val="clear" w:color="auto" w:fill="auto"/>
          </w:tcPr>
          <w:p w:rsidR="00B15C4A" w:rsidRDefault="006648DB">
            <w:pPr>
              <w:pStyle w:val="Khc0"/>
              <w:spacing w:after="0"/>
              <w:ind w:firstLine="0"/>
              <w:rPr>
                <w:sz w:val="24"/>
                <w:szCs w:val="24"/>
              </w:rPr>
            </w:pPr>
            <w:r>
              <w:rPr>
                <w:sz w:val="24"/>
                <w:szCs w:val="24"/>
              </w:rPr>
              <w:t xml:space="preserve">- P.HT, Bảo vệ, </w:t>
            </w:r>
            <w:r>
              <w:rPr>
                <w:sz w:val="24"/>
                <w:szCs w:val="24"/>
                <w:lang w:val="en-US" w:eastAsia="en-US" w:bidi="en-US"/>
              </w:rPr>
              <w:t>GVCN</w:t>
            </w:r>
          </w:p>
        </w:tc>
      </w:tr>
      <w:tr w:rsidR="00B15C4A">
        <w:trPr>
          <w:trHeight w:hRule="exact" w:val="562"/>
          <w:jc w:val="center"/>
        </w:trPr>
        <w:tc>
          <w:tcPr>
            <w:tcW w:w="1133" w:type="dxa"/>
            <w:vMerge w:val="restart"/>
            <w:tcBorders>
              <w:top w:val="single" w:sz="4" w:space="0" w:color="auto"/>
              <w:left w:val="single" w:sz="4" w:space="0" w:color="auto"/>
            </w:tcBorders>
            <w:shd w:val="clear" w:color="auto" w:fill="auto"/>
            <w:vAlign w:val="center"/>
          </w:tcPr>
          <w:p w:rsidR="00B15C4A" w:rsidRDefault="006648DB">
            <w:pPr>
              <w:pStyle w:val="Khc0"/>
              <w:spacing w:after="0"/>
              <w:ind w:firstLine="0"/>
              <w:jc w:val="center"/>
            </w:pPr>
            <w:r>
              <w:rPr>
                <w:b/>
                <w:bCs/>
              </w:rPr>
              <w:t>Tháng 5</w:t>
            </w:r>
          </w:p>
        </w:tc>
        <w:tc>
          <w:tcPr>
            <w:tcW w:w="5818" w:type="dxa"/>
            <w:tcBorders>
              <w:top w:val="single" w:sz="4" w:space="0" w:color="auto"/>
              <w:left w:val="single" w:sz="4" w:space="0" w:color="auto"/>
            </w:tcBorders>
            <w:shd w:val="clear" w:color="auto" w:fill="auto"/>
            <w:vAlign w:val="bottom"/>
          </w:tcPr>
          <w:p w:rsidR="00B15C4A" w:rsidRDefault="006648DB">
            <w:pPr>
              <w:pStyle w:val="Khc0"/>
              <w:spacing w:after="0"/>
              <w:ind w:firstLine="0"/>
              <w:jc w:val="both"/>
              <w:rPr>
                <w:sz w:val="24"/>
                <w:szCs w:val="24"/>
              </w:rPr>
            </w:pPr>
            <w:r>
              <w:rPr>
                <w:sz w:val="24"/>
                <w:szCs w:val="24"/>
              </w:rPr>
              <w:t>- Tổng vệ sinh trường học, theo dõi và sửa chữa bàn ghế, hệ thống điện, đèn, quạt.</w:t>
            </w:r>
          </w:p>
        </w:tc>
        <w:tc>
          <w:tcPr>
            <w:tcW w:w="2702" w:type="dxa"/>
            <w:tcBorders>
              <w:top w:val="single" w:sz="4" w:space="0" w:color="auto"/>
              <w:left w:val="single" w:sz="4" w:space="0" w:color="auto"/>
              <w:right w:val="single" w:sz="4" w:space="0" w:color="auto"/>
            </w:tcBorders>
            <w:shd w:val="clear" w:color="auto" w:fill="auto"/>
          </w:tcPr>
          <w:p w:rsidR="00B15C4A" w:rsidRDefault="006648DB">
            <w:pPr>
              <w:pStyle w:val="Khc0"/>
              <w:spacing w:after="0"/>
              <w:ind w:firstLine="0"/>
              <w:rPr>
                <w:sz w:val="24"/>
                <w:szCs w:val="24"/>
              </w:rPr>
            </w:pPr>
            <w:r>
              <w:rPr>
                <w:sz w:val="24"/>
                <w:szCs w:val="24"/>
              </w:rPr>
              <w:t xml:space="preserve">- P.HT, Đoàn </w:t>
            </w:r>
            <w:r>
              <w:rPr>
                <w:sz w:val="24"/>
                <w:szCs w:val="24"/>
                <w:lang w:val="en-US" w:eastAsia="en-US" w:bidi="en-US"/>
              </w:rPr>
              <w:t xml:space="preserve">TN, </w:t>
            </w:r>
            <w:r>
              <w:rPr>
                <w:sz w:val="24"/>
                <w:szCs w:val="24"/>
              </w:rPr>
              <w:t>GVCN</w:t>
            </w:r>
          </w:p>
        </w:tc>
      </w:tr>
      <w:tr w:rsidR="00B15C4A">
        <w:trPr>
          <w:trHeight w:hRule="exact" w:val="288"/>
          <w:jc w:val="center"/>
        </w:trPr>
        <w:tc>
          <w:tcPr>
            <w:tcW w:w="1133" w:type="dxa"/>
            <w:vMerge/>
            <w:tcBorders>
              <w:left w:val="single" w:sz="4" w:space="0" w:color="auto"/>
            </w:tcBorders>
            <w:shd w:val="clear" w:color="auto" w:fill="auto"/>
            <w:vAlign w:val="center"/>
          </w:tcPr>
          <w:p w:rsidR="00B15C4A" w:rsidRDefault="00B15C4A"/>
        </w:tc>
        <w:tc>
          <w:tcPr>
            <w:tcW w:w="5818" w:type="dxa"/>
            <w:tcBorders>
              <w:top w:val="single" w:sz="4" w:space="0" w:color="auto"/>
              <w:left w:val="single" w:sz="4" w:space="0" w:color="auto"/>
            </w:tcBorders>
            <w:shd w:val="clear" w:color="auto" w:fill="auto"/>
            <w:vAlign w:val="bottom"/>
          </w:tcPr>
          <w:p w:rsidR="00B15C4A" w:rsidRDefault="006648DB">
            <w:pPr>
              <w:pStyle w:val="Khc0"/>
              <w:spacing w:after="0"/>
              <w:ind w:firstLine="0"/>
              <w:jc w:val="both"/>
              <w:rPr>
                <w:sz w:val="24"/>
                <w:szCs w:val="24"/>
              </w:rPr>
            </w:pPr>
            <w:r>
              <w:rPr>
                <w:sz w:val="24"/>
                <w:szCs w:val="24"/>
              </w:rPr>
              <w:t>- Chỉ đạo tổng vệ sinh trường lớp, chăm sóc cây xanh.</w:t>
            </w:r>
          </w:p>
        </w:tc>
        <w:tc>
          <w:tcPr>
            <w:tcW w:w="2702" w:type="dxa"/>
            <w:tcBorders>
              <w:top w:val="single" w:sz="4" w:space="0" w:color="auto"/>
              <w:left w:val="single" w:sz="4" w:space="0" w:color="auto"/>
              <w:right w:val="single" w:sz="4" w:space="0" w:color="auto"/>
            </w:tcBorders>
            <w:shd w:val="clear" w:color="auto" w:fill="auto"/>
            <w:vAlign w:val="bottom"/>
          </w:tcPr>
          <w:p w:rsidR="00B15C4A" w:rsidRDefault="006648DB">
            <w:pPr>
              <w:pStyle w:val="Khc0"/>
              <w:spacing w:after="0"/>
              <w:ind w:firstLine="0"/>
              <w:rPr>
                <w:sz w:val="24"/>
                <w:szCs w:val="24"/>
              </w:rPr>
            </w:pPr>
            <w:r>
              <w:rPr>
                <w:sz w:val="24"/>
                <w:szCs w:val="24"/>
              </w:rPr>
              <w:t>- P.HT, GVCN</w:t>
            </w:r>
          </w:p>
        </w:tc>
      </w:tr>
      <w:tr w:rsidR="00B15C4A">
        <w:trPr>
          <w:trHeight w:hRule="exact" w:val="562"/>
          <w:jc w:val="center"/>
        </w:trPr>
        <w:tc>
          <w:tcPr>
            <w:tcW w:w="1133" w:type="dxa"/>
            <w:vMerge/>
            <w:tcBorders>
              <w:left w:val="single" w:sz="4" w:space="0" w:color="auto"/>
            </w:tcBorders>
            <w:shd w:val="clear" w:color="auto" w:fill="auto"/>
            <w:vAlign w:val="center"/>
          </w:tcPr>
          <w:p w:rsidR="00B15C4A" w:rsidRDefault="00B15C4A"/>
        </w:tc>
        <w:tc>
          <w:tcPr>
            <w:tcW w:w="5818" w:type="dxa"/>
            <w:tcBorders>
              <w:top w:val="single" w:sz="4" w:space="0" w:color="auto"/>
              <w:left w:val="single" w:sz="4" w:space="0" w:color="auto"/>
            </w:tcBorders>
            <w:shd w:val="clear" w:color="auto" w:fill="auto"/>
            <w:vAlign w:val="bottom"/>
          </w:tcPr>
          <w:p w:rsidR="00B15C4A" w:rsidRDefault="006648DB">
            <w:pPr>
              <w:pStyle w:val="Khc0"/>
              <w:spacing w:after="0"/>
              <w:ind w:firstLine="0"/>
              <w:jc w:val="both"/>
              <w:rPr>
                <w:sz w:val="24"/>
                <w:szCs w:val="24"/>
              </w:rPr>
            </w:pPr>
            <w:r>
              <w:rPr>
                <w:sz w:val="24"/>
                <w:szCs w:val="24"/>
              </w:rPr>
              <w:t>- Kiểm tra việc bảo quản CSVC của các lớp bàn giao cho bảo vệ; bàn giao CSVC cho Nhà trường.</w:t>
            </w:r>
          </w:p>
        </w:tc>
        <w:tc>
          <w:tcPr>
            <w:tcW w:w="2702" w:type="dxa"/>
            <w:tcBorders>
              <w:top w:val="single" w:sz="4" w:space="0" w:color="auto"/>
              <w:left w:val="single" w:sz="4" w:space="0" w:color="auto"/>
              <w:right w:val="single" w:sz="4" w:space="0" w:color="auto"/>
            </w:tcBorders>
            <w:shd w:val="clear" w:color="auto" w:fill="auto"/>
          </w:tcPr>
          <w:p w:rsidR="00B15C4A" w:rsidRDefault="006648DB">
            <w:pPr>
              <w:pStyle w:val="Khc0"/>
              <w:spacing w:after="0"/>
              <w:ind w:firstLine="0"/>
              <w:rPr>
                <w:sz w:val="24"/>
                <w:szCs w:val="24"/>
              </w:rPr>
            </w:pPr>
            <w:r>
              <w:rPr>
                <w:sz w:val="24"/>
                <w:szCs w:val="24"/>
              </w:rPr>
              <w:t>- P.HT, Bảo vệ, GVCN</w:t>
            </w:r>
          </w:p>
        </w:tc>
      </w:tr>
      <w:tr w:rsidR="00B15C4A" w:rsidTr="0007088E">
        <w:trPr>
          <w:trHeight w:hRule="exact" w:val="1150"/>
          <w:jc w:val="center"/>
        </w:trPr>
        <w:tc>
          <w:tcPr>
            <w:tcW w:w="1133" w:type="dxa"/>
            <w:tcBorders>
              <w:top w:val="single" w:sz="4" w:space="0" w:color="auto"/>
              <w:left w:val="single" w:sz="4" w:space="0" w:color="auto"/>
            </w:tcBorders>
            <w:shd w:val="clear" w:color="auto" w:fill="auto"/>
            <w:vAlign w:val="center"/>
          </w:tcPr>
          <w:p w:rsidR="00B15C4A" w:rsidRDefault="006648DB">
            <w:pPr>
              <w:pStyle w:val="Khc0"/>
              <w:spacing w:after="0"/>
              <w:ind w:firstLine="0"/>
              <w:jc w:val="center"/>
            </w:pPr>
            <w:r>
              <w:rPr>
                <w:b/>
                <w:bCs/>
              </w:rPr>
              <w:t>Tháng 6</w:t>
            </w:r>
          </w:p>
        </w:tc>
        <w:tc>
          <w:tcPr>
            <w:tcW w:w="5818" w:type="dxa"/>
            <w:tcBorders>
              <w:top w:val="single" w:sz="4" w:space="0" w:color="auto"/>
              <w:left w:val="single" w:sz="4" w:space="0" w:color="auto"/>
            </w:tcBorders>
            <w:shd w:val="clear" w:color="auto" w:fill="auto"/>
            <w:vAlign w:val="bottom"/>
          </w:tcPr>
          <w:p w:rsidR="00B15C4A" w:rsidRDefault="006648DB">
            <w:pPr>
              <w:pStyle w:val="Khc0"/>
              <w:spacing w:after="0" w:line="233" w:lineRule="auto"/>
              <w:ind w:firstLine="0"/>
              <w:jc w:val="both"/>
              <w:rPr>
                <w:sz w:val="24"/>
                <w:szCs w:val="24"/>
              </w:rPr>
            </w:pPr>
            <w:r>
              <w:rPr>
                <w:sz w:val="26"/>
                <w:szCs w:val="26"/>
              </w:rPr>
              <w:t xml:space="preserve">- </w:t>
            </w:r>
            <w:r>
              <w:rPr>
                <w:sz w:val="24"/>
                <w:szCs w:val="24"/>
              </w:rPr>
              <w:t>Kiểm kê tài sản, thiết bị dạy học, cơ sở vật chất. Bàn giao CSVC của lớp học trước khi nghỉ hè</w:t>
            </w:r>
          </w:p>
          <w:p w:rsidR="00B15C4A" w:rsidRPr="0007088E" w:rsidRDefault="006648DB">
            <w:pPr>
              <w:pStyle w:val="Khc0"/>
              <w:spacing w:after="0"/>
              <w:ind w:firstLine="0"/>
              <w:jc w:val="both"/>
              <w:rPr>
                <w:sz w:val="24"/>
                <w:szCs w:val="24"/>
                <w:lang w:val="en-US"/>
              </w:rPr>
            </w:pPr>
            <w:r>
              <w:rPr>
                <w:sz w:val="24"/>
                <w:szCs w:val="24"/>
              </w:rPr>
              <w:t xml:space="preserve">Chuẩn bị CSVC cho kỳ thi Tuyển sinh vào 10 năm </w:t>
            </w:r>
            <w:r w:rsidR="0007088E">
              <w:rPr>
                <w:sz w:val="24"/>
                <w:szCs w:val="24"/>
                <w:lang w:val="en-US"/>
              </w:rPr>
              <w:t xml:space="preserve">học </w:t>
            </w:r>
            <w:r>
              <w:rPr>
                <w:sz w:val="24"/>
                <w:szCs w:val="24"/>
              </w:rPr>
              <w:t>2023</w:t>
            </w:r>
            <w:r w:rsidR="0007088E">
              <w:rPr>
                <w:sz w:val="24"/>
                <w:szCs w:val="24"/>
                <w:lang w:val="en-US"/>
              </w:rPr>
              <w:t>-2024</w:t>
            </w:r>
          </w:p>
        </w:tc>
        <w:tc>
          <w:tcPr>
            <w:tcW w:w="2702" w:type="dxa"/>
            <w:tcBorders>
              <w:top w:val="single" w:sz="4" w:space="0" w:color="auto"/>
              <w:left w:val="single" w:sz="4" w:space="0" w:color="auto"/>
              <w:right w:val="single" w:sz="4" w:space="0" w:color="auto"/>
            </w:tcBorders>
            <w:shd w:val="clear" w:color="auto" w:fill="auto"/>
          </w:tcPr>
          <w:p w:rsidR="00B15C4A" w:rsidRDefault="006648DB">
            <w:pPr>
              <w:pStyle w:val="Khc0"/>
              <w:spacing w:after="0"/>
              <w:ind w:firstLine="0"/>
              <w:rPr>
                <w:sz w:val="24"/>
                <w:szCs w:val="24"/>
              </w:rPr>
            </w:pPr>
            <w:r>
              <w:rPr>
                <w:sz w:val="24"/>
                <w:szCs w:val="24"/>
              </w:rPr>
              <w:t>- P.HT, Bảo vệ, GVCN</w:t>
            </w:r>
          </w:p>
        </w:tc>
      </w:tr>
      <w:tr w:rsidR="00B15C4A">
        <w:trPr>
          <w:trHeight w:hRule="exact" w:val="653"/>
          <w:jc w:val="center"/>
        </w:trPr>
        <w:tc>
          <w:tcPr>
            <w:tcW w:w="1133" w:type="dxa"/>
            <w:tcBorders>
              <w:top w:val="single" w:sz="4" w:space="0" w:color="auto"/>
              <w:left w:val="single" w:sz="4" w:space="0" w:color="auto"/>
            </w:tcBorders>
            <w:shd w:val="clear" w:color="auto" w:fill="auto"/>
          </w:tcPr>
          <w:p w:rsidR="00B15C4A" w:rsidRDefault="006648DB">
            <w:pPr>
              <w:pStyle w:val="Khc0"/>
              <w:spacing w:after="0"/>
              <w:ind w:firstLine="0"/>
              <w:jc w:val="center"/>
            </w:pPr>
            <w:r>
              <w:rPr>
                <w:b/>
                <w:bCs/>
              </w:rPr>
              <w:t>Tháng 7</w:t>
            </w:r>
          </w:p>
        </w:tc>
        <w:tc>
          <w:tcPr>
            <w:tcW w:w="5818" w:type="dxa"/>
            <w:tcBorders>
              <w:top w:val="single" w:sz="4" w:space="0" w:color="auto"/>
              <w:left w:val="single" w:sz="4" w:space="0" w:color="auto"/>
            </w:tcBorders>
            <w:shd w:val="clear" w:color="auto" w:fill="auto"/>
          </w:tcPr>
          <w:p w:rsidR="00B15C4A" w:rsidRPr="0007088E" w:rsidRDefault="0007088E" w:rsidP="008D076E">
            <w:pPr>
              <w:pStyle w:val="Khc0"/>
              <w:spacing w:after="0"/>
              <w:ind w:firstLine="0"/>
              <w:jc w:val="both"/>
              <w:rPr>
                <w:sz w:val="24"/>
                <w:szCs w:val="24"/>
                <w:lang w:val="en-US"/>
              </w:rPr>
            </w:pPr>
            <w:r>
              <w:rPr>
                <w:sz w:val="24"/>
                <w:szCs w:val="24"/>
                <w:lang w:val="en-US"/>
              </w:rPr>
              <w:t>Sà soát triển khai sửa chữa sân trường, lớp học chuẩn bị cho năm học mới 202</w:t>
            </w:r>
            <w:r w:rsidR="008D076E">
              <w:rPr>
                <w:sz w:val="24"/>
                <w:szCs w:val="24"/>
                <w:lang w:val="en-US"/>
              </w:rPr>
              <w:t>4</w:t>
            </w:r>
            <w:r>
              <w:rPr>
                <w:sz w:val="24"/>
                <w:szCs w:val="24"/>
                <w:lang w:val="en-US"/>
              </w:rPr>
              <w:t>-202</w:t>
            </w:r>
            <w:r w:rsidR="008D076E">
              <w:rPr>
                <w:sz w:val="24"/>
                <w:szCs w:val="24"/>
                <w:lang w:val="en-US"/>
              </w:rPr>
              <w:t>5</w:t>
            </w:r>
          </w:p>
        </w:tc>
        <w:tc>
          <w:tcPr>
            <w:tcW w:w="2702" w:type="dxa"/>
            <w:tcBorders>
              <w:top w:val="single" w:sz="4" w:space="0" w:color="auto"/>
              <w:left w:val="single" w:sz="4" w:space="0" w:color="auto"/>
              <w:right w:val="single" w:sz="4" w:space="0" w:color="auto"/>
            </w:tcBorders>
            <w:shd w:val="clear" w:color="auto" w:fill="auto"/>
          </w:tcPr>
          <w:p w:rsidR="00B15C4A" w:rsidRDefault="006648DB">
            <w:pPr>
              <w:pStyle w:val="Khc0"/>
              <w:spacing w:after="0"/>
              <w:ind w:firstLine="0"/>
              <w:rPr>
                <w:sz w:val="24"/>
                <w:szCs w:val="24"/>
              </w:rPr>
            </w:pPr>
            <w:r>
              <w:rPr>
                <w:sz w:val="24"/>
                <w:szCs w:val="24"/>
              </w:rPr>
              <w:t>PHT CSVC, Tổ văn phòng</w:t>
            </w:r>
          </w:p>
        </w:tc>
      </w:tr>
      <w:tr w:rsidR="00B15C4A">
        <w:trPr>
          <w:trHeight w:hRule="exact" w:val="667"/>
          <w:jc w:val="center"/>
        </w:trPr>
        <w:tc>
          <w:tcPr>
            <w:tcW w:w="1133" w:type="dxa"/>
            <w:tcBorders>
              <w:top w:val="single" w:sz="4" w:space="0" w:color="auto"/>
              <w:left w:val="single" w:sz="4" w:space="0" w:color="auto"/>
              <w:bottom w:val="single" w:sz="4" w:space="0" w:color="auto"/>
            </w:tcBorders>
            <w:shd w:val="clear" w:color="auto" w:fill="auto"/>
          </w:tcPr>
          <w:p w:rsidR="00B15C4A" w:rsidRDefault="006648DB">
            <w:pPr>
              <w:pStyle w:val="Khc0"/>
              <w:spacing w:after="0"/>
              <w:ind w:firstLine="0"/>
              <w:jc w:val="center"/>
            </w:pPr>
            <w:r>
              <w:rPr>
                <w:b/>
                <w:bCs/>
              </w:rPr>
              <w:t>Tháng 8</w:t>
            </w:r>
          </w:p>
        </w:tc>
        <w:tc>
          <w:tcPr>
            <w:tcW w:w="5818" w:type="dxa"/>
            <w:tcBorders>
              <w:top w:val="single" w:sz="4" w:space="0" w:color="auto"/>
              <w:left w:val="single" w:sz="4" w:space="0" w:color="auto"/>
              <w:bottom w:val="single" w:sz="4" w:space="0" w:color="auto"/>
            </w:tcBorders>
            <w:shd w:val="clear" w:color="auto" w:fill="auto"/>
          </w:tcPr>
          <w:p w:rsidR="00B15C4A" w:rsidRDefault="006648DB" w:rsidP="008D076E">
            <w:pPr>
              <w:pStyle w:val="Khc0"/>
              <w:spacing w:after="0"/>
              <w:ind w:firstLine="0"/>
              <w:jc w:val="both"/>
              <w:rPr>
                <w:sz w:val="24"/>
                <w:szCs w:val="24"/>
              </w:rPr>
            </w:pPr>
            <w:r>
              <w:rPr>
                <w:sz w:val="24"/>
                <w:szCs w:val="24"/>
              </w:rPr>
              <w:t>- Rà soát CSVC, thiết bị dạy học chuẩn bị năm học mới 202</w:t>
            </w:r>
            <w:r w:rsidR="008D076E">
              <w:rPr>
                <w:sz w:val="24"/>
                <w:szCs w:val="24"/>
                <w:lang w:val="en-US"/>
              </w:rPr>
              <w:t>4</w:t>
            </w:r>
            <w:r>
              <w:rPr>
                <w:sz w:val="24"/>
                <w:szCs w:val="24"/>
              </w:rPr>
              <w:t xml:space="preserve"> - 202</w:t>
            </w:r>
            <w:r w:rsidR="008D076E">
              <w:rPr>
                <w:sz w:val="24"/>
                <w:szCs w:val="24"/>
                <w:lang w:val="en-US"/>
              </w:rPr>
              <w:t>5</w:t>
            </w:r>
            <w:r>
              <w:rPr>
                <w:sz w:val="24"/>
                <w:szCs w:val="24"/>
              </w:rPr>
              <w:t>.</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B15C4A" w:rsidRDefault="006648DB">
            <w:pPr>
              <w:pStyle w:val="Khc0"/>
              <w:spacing w:after="0"/>
              <w:ind w:firstLine="0"/>
              <w:rPr>
                <w:sz w:val="24"/>
                <w:szCs w:val="24"/>
              </w:rPr>
            </w:pPr>
            <w:r>
              <w:rPr>
                <w:sz w:val="24"/>
                <w:szCs w:val="24"/>
              </w:rPr>
              <w:t>Ban CSVC, TTCM, Tổ văn phòng</w:t>
            </w:r>
          </w:p>
        </w:tc>
      </w:tr>
    </w:tbl>
    <w:p w:rsidR="00B15C4A" w:rsidRDefault="00B15C4A">
      <w:pPr>
        <w:spacing w:after="99" w:line="1" w:lineRule="exact"/>
      </w:pPr>
    </w:p>
    <w:p w:rsidR="00B15C4A" w:rsidRDefault="006648DB">
      <w:pPr>
        <w:pStyle w:val="Vnbnnidung0"/>
        <w:spacing w:after="100"/>
        <w:ind w:firstLine="840"/>
        <w:jc w:val="both"/>
      </w:pPr>
      <w:r>
        <w:rPr>
          <w:b/>
          <w:bCs/>
          <w:lang w:val="en-US" w:eastAsia="en-US" w:bidi="en-US"/>
        </w:rPr>
        <w:t xml:space="preserve">V. </w:t>
      </w:r>
      <w:r>
        <w:rPr>
          <w:b/>
          <w:bCs/>
        </w:rPr>
        <w:t>Tổ chức thực hiện:</w:t>
      </w:r>
    </w:p>
    <w:p w:rsidR="00B15C4A" w:rsidRDefault="006648DB">
      <w:pPr>
        <w:pStyle w:val="Vnbnnidung0"/>
        <w:numPr>
          <w:ilvl w:val="0"/>
          <w:numId w:val="9"/>
        </w:numPr>
        <w:tabs>
          <w:tab w:val="left" w:pos="1222"/>
        </w:tabs>
        <w:spacing w:after="100"/>
        <w:ind w:firstLine="840"/>
        <w:jc w:val="both"/>
      </w:pPr>
      <w:r>
        <w:rPr>
          <w:b/>
          <w:bCs/>
          <w:lang w:val="en-US" w:eastAsia="en-US" w:bidi="en-US"/>
        </w:rPr>
        <w:t xml:space="preserve">Ban </w:t>
      </w:r>
      <w:r>
        <w:rPr>
          <w:b/>
          <w:bCs/>
        </w:rPr>
        <w:t>Cơ sở vật chất:</w:t>
      </w:r>
    </w:p>
    <w:p w:rsidR="00B15C4A" w:rsidRDefault="006648DB">
      <w:pPr>
        <w:pStyle w:val="Vnbnnidung0"/>
        <w:spacing w:after="100"/>
        <w:ind w:left="280" w:firstLine="560"/>
        <w:jc w:val="both"/>
      </w:pPr>
      <w:r>
        <w:t xml:space="preserve">Quản lý cơ sở vật chất, </w:t>
      </w:r>
      <w:r>
        <w:rPr>
          <w:lang w:val="en-US" w:eastAsia="en-US" w:bidi="en-US"/>
        </w:rPr>
        <w:t xml:space="preserve">trang </w:t>
      </w:r>
      <w:r>
        <w:t xml:space="preserve">thiết bị dạy học </w:t>
      </w:r>
      <w:r>
        <w:rPr>
          <w:lang w:val="en-US" w:eastAsia="en-US" w:bidi="en-US"/>
        </w:rPr>
        <w:t xml:space="preserve">trong </w:t>
      </w:r>
      <w:r>
        <w:t xml:space="preserve">các hoạt động nhà trường. </w:t>
      </w:r>
      <w:r>
        <w:rPr>
          <w:lang w:val="en-US" w:eastAsia="en-US" w:bidi="en-US"/>
        </w:rPr>
        <w:t xml:space="preserve">Tham </w:t>
      </w:r>
      <w:r>
        <w:t xml:space="preserve">mưu với Hiệu trưởng nhà trường về việc </w:t>
      </w:r>
      <w:r>
        <w:rPr>
          <w:lang w:val="en-US" w:eastAsia="en-US" w:bidi="en-US"/>
        </w:rPr>
        <w:t xml:space="preserve">khai </w:t>
      </w:r>
      <w:r>
        <w:t xml:space="preserve">thác sử dụng, bảo quản, </w:t>
      </w:r>
      <w:r>
        <w:rPr>
          <w:lang w:val="en-US" w:eastAsia="en-US" w:bidi="en-US"/>
        </w:rPr>
        <w:t xml:space="preserve">tu </w:t>
      </w:r>
      <w:r>
        <w:t xml:space="preserve">sửa, </w:t>
      </w:r>
      <w:r>
        <w:rPr>
          <w:lang w:val="en-US" w:eastAsia="en-US" w:bidi="en-US"/>
        </w:rPr>
        <w:t xml:space="preserve">mua </w:t>
      </w:r>
      <w:r>
        <w:t xml:space="preserve">sắm mới, tăng cường cơ sở vật chất, </w:t>
      </w:r>
      <w:r>
        <w:rPr>
          <w:lang w:val="en-US" w:eastAsia="en-US" w:bidi="en-US"/>
        </w:rPr>
        <w:t xml:space="preserve">trang </w:t>
      </w:r>
      <w:r>
        <w:t xml:space="preserve">thiết bị phục vụ chăm sóc, giáo dục học </w:t>
      </w:r>
      <w:r>
        <w:rPr>
          <w:lang w:val="en-US" w:eastAsia="en-US" w:bidi="en-US"/>
        </w:rPr>
        <w:t>sinh.</w:t>
      </w:r>
    </w:p>
    <w:p w:rsidR="00B15C4A" w:rsidRDefault="006648DB">
      <w:pPr>
        <w:pStyle w:val="Vnbnnidung0"/>
        <w:spacing w:after="100"/>
        <w:ind w:firstLine="840"/>
        <w:jc w:val="both"/>
        <w:sectPr w:rsidR="00B15C4A">
          <w:type w:val="continuous"/>
          <w:pgSz w:w="11900" w:h="16840"/>
          <w:pgMar w:top="1110" w:right="880" w:bottom="929" w:left="1304" w:header="682" w:footer="501" w:gutter="0"/>
          <w:cols w:space="720"/>
          <w:noEndnote/>
          <w:docGrid w:linePitch="360"/>
        </w:sectPr>
      </w:pPr>
      <w:r>
        <w:rPr>
          <w:lang w:val="en-US" w:eastAsia="en-US" w:bidi="en-US"/>
        </w:rPr>
        <w:t xml:space="preserve">* </w:t>
      </w:r>
      <w:r>
        <w:t>Nhiệm vụ:</w:t>
      </w:r>
    </w:p>
    <w:p w:rsidR="00B15C4A" w:rsidRDefault="006648DB">
      <w:pPr>
        <w:pStyle w:val="Vnbnnidung0"/>
        <w:numPr>
          <w:ilvl w:val="0"/>
          <w:numId w:val="10"/>
        </w:numPr>
        <w:tabs>
          <w:tab w:val="left" w:pos="1198"/>
        </w:tabs>
        <w:ind w:left="280" w:firstLine="560"/>
        <w:jc w:val="both"/>
      </w:pPr>
      <w:r>
        <w:lastRenderedPageBreak/>
        <w:t xml:space="preserve">Thực hiện </w:t>
      </w:r>
      <w:r>
        <w:rPr>
          <w:lang w:val="en-US" w:eastAsia="en-US" w:bidi="en-US"/>
        </w:rPr>
        <w:t xml:space="preserve">quy </w:t>
      </w:r>
      <w:r>
        <w:t xml:space="preserve">chế </w:t>
      </w:r>
      <w:r>
        <w:rPr>
          <w:lang w:val="en-US" w:eastAsia="en-US" w:bidi="en-US"/>
        </w:rPr>
        <w:t xml:space="preserve">trao </w:t>
      </w:r>
      <w:r>
        <w:t xml:space="preserve">quyền quản lý, sử dụng cơ sở vật chất, </w:t>
      </w:r>
      <w:r>
        <w:rPr>
          <w:lang w:val="en-US" w:eastAsia="en-US" w:bidi="en-US"/>
        </w:rPr>
        <w:t xml:space="preserve">trang </w:t>
      </w:r>
      <w:r>
        <w:t xml:space="preserve">thiết bị dạy học </w:t>
      </w:r>
      <w:r>
        <w:rPr>
          <w:lang w:val="en-US" w:eastAsia="en-US" w:bidi="en-US"/>
        </w:rPr>
        <w:t xml:space="preserve">cho </w:t>
      </w:r>
      <w:r>
        <w:t xml:space="preserve">các cá nhân chịu trách nhiệm ở các nhóm, lớp, phòng làm việc, tài sản công nói </w:t>
      </w:r>
      <w:r>
        <w:rPr>
          <w:lang w:val="en-US" w:eastAsia="en-US" w:bidi="en-US"/>
        </w:rPr>
        <w:t>chung.</w:t>
      </w:r>
    </w:p>
    <w:p w:rsidR="00B15C4A" w:rsidRDefault="006648DB">
      <w:pPr>
        <w:pStyle w:val="Vnbnnidung0"/>
        <w:numPr>
          <w:ilvl w:val="0"/>
          <w:numId w:val="10"/>
        </w:numPr>
        <w:tabs>
          <w:tab w:val="left" w:pos="1207"/>
        </w:tabs>
        <w:ind w:left="280" w:firstLine="560"/>
        <w:jc w:val="both"/>
      </w:pPr>
      <w:r>
        <w:rPr>
          <w:lang w:val="en-US" w:eastAsia="en-US" w:bidi="en-US"/>
        </w:rPr>
        <w:t xml:space="preserve">Theo </w:t>
      </w:r>
      <w:r>
        <w:t xml:space="preserve">dõi, chỉ đạo việc nghiên cứu </w:t>
      </w:r>
      <w:r>
        <w:rPr>
          <w:lang w:val="en-US" w:eastAsia="en-US" w:bidi="en-US"/>
        </w:rPr>
        <w:t xml:space="preserve">khai </w:t>
      </w:r>
      <w:r>
        <w:t xml:space="preserve">thác sử dụng, bảo quản các tài sản, </w:t>
      </w:r>
      <w:r>
        <w:rPr>
          <w:lang w:val="en-US" w:eastAsia="en-US" w:bidi="en-US"/>
        </w:rPr>
        <w:t xml:space="preserve">trang </w:t>
      </w:r>
      <w:r>
        <w:t xml:space="preserve">thiết bị dạy học được </w:t>
      </w:r>
      <w:r>
        <w:rPr>
          <w:lang w:val="en-US" w:eastAsia="en-US" w:bidi="en-US"/>
        </w:rPr>
        <w:t xml:space="preserve">giao cho </w:t>
      </w:r>
      <w:r>
        <w:t xml:space="preserve">các cá nhân quản lý trên sổ sách và sổ </w:t>
      </w:r>
      <w:r>
        <w:rPr>
          <w:lang w:val="en-US" w:eastAsia="en-US" w:bidi="en-US"/>
        </w:rPr>
        <w:t xml:space="preserve">theo </w:t>
      </w:r>
      <w:r>
        <w:t>dõi sử dụng.</w:t>
      </w:r>
    </w:p>
    <w:p w:rsidR="00B15C4A" w:rsidRDefault="006648DB">
      <w:pPr>
        <w:pStyle w:val="Vnbnnidung0"/>
        <w:numPr>
          <w:ilvl w:val="0"/>
          <w:numId w:val="10"/>
        </w:numPr>
        <w:tabs>
          <w:tab w:val="left" w:pos="1193"/>
        </w:tabs>
        <w:ind w:left="280" w:firstLine="560"/>
        <w:jc w:val="both"/>
      </w:pPr>
      <w:r>
        <w:t xml:space="preserve">Kiểm </w:t>
      </w:r>
      <w:r>
        <w:rPr>
          <w:lang w:val="en-US" w:eastAsia="en-US" w:bidi="en-US"/>
        </w:rPr>
        <w:t xml:space="preserve">tra, </w:t>
      </w:r>
      <w:r>
        <w:t xml:space="preserve">đánh giá công tác quản lý, sử dụng cơ sở vật chất, </w:t>
      </w:r>
      <w:r>
        <w:rPr>
          <w:lang w:val="en-US" w:eastAsia="en-US" w:bidi="en-US"/>
        </w:rPr>
        <w:t xml:space="preserve">trang </w:t>
      </w:r>
      <w:r>
        <w:t xml:space="preserve">thiết bị đồ dùng đồ chơi đã được </w:t>
      </w:r>
      <w:r>
        <w:rPr>
          <w:lang w:val="en-US" w:eastAsia="en-US" w:bidi="en-US"/>
        </w:rPr>
        <w:t xml:space="preserve">giao. </w:t>
      </w:r>
      <w:r>
        <w:t xml:space="preserve">Phối hợp với các tổ chuyên môn để chỉ đạo thực hiện, đánh giá công tác sử dụng thiết bị dạy học, thực hành của giáo viên </w:t>
      </w:r>
      <w:r>
        <w:rPr>
          <w:lang w:val="en-US" w:eastAsia="en-US" w:bidi="en-US"/>
        </w:rPr>
        <w:t xml:space="preserve">trong </w:t>
      </w:r>
      <w:r>
        <w:t>Tổ.</w:t>
      </w:r>
    </w:p>
    <w:p w:rsidR="00B15C4A" w:rsidRDefault="006648DB">
      <w:pPr>
        <w:pStyle w:val="Vnbnnidung0"/>
        <w:numPr>
          <w:ilvl w:val="0"/>
          <w:numId w:val="10"/>
        </w:numPr>
        <w:tabs>
          <w:tab w:val="left" w:pos="1207"/>
        </w:tabs>
        <w:ind w:left="280" w:firstLine="560"/>
        <w:jc w:val="both"/>
      </w:pPr>
      <w:r>
        <w:t xml:space="preserve">Thực hiện kiểm kê định kì hàng năm, đề xuất </w:t>
      </w:r>
      <w:r>
        <w:rPr>
          <w:lang w:val="en-US" w:eastAsia="en-US" w:bidi="en-US"/>
        </w:rPr>
        <w:t xml:space="preserve">tham </w:t>
      </w:r>
      <w:r>
        <w:t xml:space="preserve">mưu với Hiệu trưởng </w:t>
      </w:r>
      <w:r>
        <w:rPr>
          <w:lang w:val="en-US" w:eastAsia="en-US" w:bidi="en-US"/>
        </w:rPr>
        <w:t xml:space="preserve">trong </w:t>
      </w:r>
      <w:r>
        <w:t xml:space="preserve">việc </w:t>
      </w:r>
      <w:r>
        <w:rPr>
          <w:lang w:val="en-US" w:eastAsia="en-US" w:bidi="en-US"/>
        </w:rPr>
        <w:t xml:space="preserve">mua </w:t>
      </w:r>
      <w:r>
        <w:t xml:space="preserve">sắm, sửa chữa, xây dựng cơ sở vật chất, </w:t>
      </w:r>
      <w:r>
        <w:rPr>
          <w:lang w:val="en-US" w:eastAsia="en-US" w:bidi="en-US"/>
        </w:rPr>
        <w:t xml:space="preserve">trang </w:t>
      </w:r>
      <w:r>
        <w:t>thiết bị nhà trường.</w:t>
      </w:r>
    </w:p>
    <w:p w:rsidR="00B15C4A" w:rsidRDefault="006648DB">
      <w:pPr>
        <w:pStyle w:val="Vnbnnidung0"/>
        <w:numPr>
          <w:ilvl w:val="0"/>
          <w:numId w:val="9"/>
        </w:numPr>
        <w:tabs>
          <w:tab w:val="left" w:pos="1172"/>
        </w:tabs>
        <w:ind w:firstLine="840"/>
        <w:jc w:val="both"/>
      </w:pPr>
      <w:r>
        <w:rPr>
          <w:b/>
          <w:bCs/>
        </w:rPr>
        <w:t>Tổ văn phòng:</w:t>
      </w:r>
    </w:p>
    <w:p w:rsidR="00B15C4A" w:rsidRDefault="006648DB">
      <w:pPr>
        <w:pStyle w:val="Vnbnnidung0"/>
        <w:numPr>
          <w:ilvl w:val="0"/>
          <w:numId w:val="11"/>
        </w:numPr>
        <w:tabs>
          <w:tab w:val="left" w:pos="1193"/>
        </w:tabs>
        <w:ind w:left="280" w:firstLine="560"/>
        <w:jc w:val="both"/>
      </w:pPr>
      <w:r>
        <w:t xml:space="preserve">Thực hiện công tác kế toán tài chính cơ </w:t>
      </w:r>
      <w:r>
        <w:rPr>
          <w:lang w:val="en-US" w:eastAsia="en-US" w:bidi="en-US"/>
        </w:rPr>
        <w:t xml:space="preserve">quan theo </w:t>
      </w:r>
      <w:r>
        <w:t xml:space="preserve">đúng </w:t>
      </w:r>
      <w:r>
        <w:rPr>
          <w:lang w:val="en-US" w:eastAsia="en-US" w:bidi="en-US"/>
        </w:rPr>
        <w:t xml:space="preserve">quy </w:t>
      </w:r>
      <w:r>
        <w:t xml:space="preserve">định Nhà nước, thực hiện cơ chế tự chủ tài chính cơ </w:t>
      </w:r>
      <w:r>
        <w:rPr>
          <w:lang w:val="en-US" w:eastAsia="en-US" w:bidi="en-US"/>
        </w:rPr>
        <w:t xml:space="preserve">quan, quy </w:t>
      </w:r>
      <w:r>
        <w:t xml:space="preserve">chế </w:t>
      </w:r>
      <w:r>
        <w:rPr>
          <w:lang w:val="en-US" w:eastAsia="en-US" w:bidi="en-US"/>
        </w:rPr>
        <w:t xml:space="preserve">chi </w:t>
      </w:r>
      <w:r>
        <w:t xml:space="preserve">tiêu nội bộ, sử dụng có hiệu quả các nguồn lực </w:t>
      </w:r>
      <w:r>
        <w:rPr>
          <w:lang w:val="en-US" w:eastAsia="en-US" w:bidi="en-US"/>
        </w:rPr>
        <w:t xml:space="preserve">trong </w:t>
      </w:r>
      <w:r>
        <w:t>nhà trường.</w:t>
      </w:r>
    </w:p>
    <w:p w:rsidR="00B15C4A" w:rsidRDefault="006648DB">
      <w:pPr>
        <w:pStyle w:val="Vnbnnidung0"/>
        <w:numPr>
          <w:ilvl w:val="0"/>
          <w:numId w:val="11"/>
        </w:numPr>
        <w:tabs>
          <w:tab w:val="left" w:pos="1207"/>
        </w:tabs>
        <w:ind w:left="280" w:firstLine="560"/>
        <w:jc w:val="both"/>
      </w:pPr>
      <w:r>
        <w:t xml:space="preserve">Thực hiện công tác kế toán tài sản cơ sở vật chất cơ </w:t>
      </w:r>
      <w:r>
        <w:rPr>
          <w:lang w:val="en-US" w:eastAsia="en-US" w:bidi="en-US"/>
        </w:rPr>
        <w:t xml:space="preserve">quan </w:t>
      </w:r>
      <w:r>
        <w:t xml:space="preserve">trên các hồ sơ tài sản nhà trường, thực tế để </w:t>
      </w:r>
      <w:r>
        <w:rPr>
          <w:lang w:val="en-US" w:eastAsia="en-US" w:bidi="en-US"/>
        </w:rPr>
        <w:t xml:space="preserve">khai </w:t>
      </w:r>
      <w:r>
        <w:t xml:space="preserve">thác sử dụng có hiệu quả tài sản được </w:t>
      </w:r>
      <w:r>
        <w:rPr>
          <w:lang w:val="en-US" w:eastAsia="en-US" w:bidi="en-US"/>
        </w:rPr>
        <w:t xml:space="preserve">giao, </w:t>
      </w:r>
      <w:r>
        <w:t xml:space="preserve">quản lý bảo quản sử dụng, đề xuất </w:t>
      </w:r>
      <w:r>
        <w:rPr>
          <w:lang w:val="en-US" w:eastAsia="en-US" w:bidi="en-US"/>
        </w:rPr>
        <w:t xml:space="preserve">tham </w:t>
      </w:r>
      <w:r>
        <w:t xml:space="preserve">mưu </w:t>
      </w:r>
      <w:r>
        <w:rPr>
          <w:lang w:val="en-US" w:eastAsia="en-US" w:bidi="en-US"/>
        </w:rPr>
        <w:t xml:space="preserve">mua </w:t>
      </w:r>
      <w:r>
        <w:t xml:space="preserve">sắm, bổ </w:t>
      </w:r>
      <w:r>
        <w:rPr>
          <w:lang w:val="en-US" w:eastAsia="en-US" w:bidi="en-US"/>
        </w:rPr>
        <w:t xml:space="preserve">sung, trang </w:t>
      </w:r>
      <w:r>
        <w:t>bị mới</w:t>
      </w:r>
      <w:r>
        <w:rPr>
          <w:lang w:val="en-US" w:eastAsia="en-US" w:bidi="en-US"/>
        </w:rPr>
        <w:t>...</w:t>
      </w:r>
    </w:p>
    <w:p w:rsidR="00B15C4A" w:rsidRDefault="006648DB">
      <w:pPr>
        <w:pStyle w:val="Vnbnnidung0"/>
        <w:numPr>
          <w:ilvl w:val="0"/>
          <w:numId w:val="11"/>
        </w:numPr>
        <w:tabs>
          <w:tab w:val="left" w:pos="1193"/>
        </w:tabs>
        <w:ind w:left="280" w:firstLine="560"/>
        <w:jc w:val="both"/>
      </w:pPr>
      <w:r>
        <w:t xml:space="preserve">Thực hiện công tác </w:t>
      </w:r>
      <w:r>
        <w:rPr>
          <w:lang w:val="en-US" w:eastAsia="en-US" w:bidi="en-US"/>
        </w:rPr>
        <w:t xml:space="preserve">y </w:t>
      </w:r>
      <w:r>
        <w:t xml:space="preserve">tế học đường </w:t>
      </w:r>
      <w:r>
        <w:rPr>
          <w:lang w:val="en-US" w:eastAsia="en-US" w:bidi="en-US"/>
        </w:rPr>
        <w:t xml:space="preserve">theo quy </w:t>
      </w:r>
      <w:r>
        <w:t xml:space="preserve">định, </w:t>
      </w:r>
      <w:r>
        <w:rPr>
          <w:lang w:val="en-US" w:eastAsia="en-US" w:bidi="en-US"/>
        </w:rPr>
        <w:t xml:space="preserve">tham </w:t>
      </w:r>
      <w:r>
        <w:t xml:space="preserve">mưu với hiệu trưởng về việc phối hợp với trạm </w:t>
      </w:r>
      <w:r>
        <w:rPr>
          <w:lang w:val="en-US" w:eastAsia="en-US" w:bidi="en-US"/>
        </w:rPr>
        <w:t xml:space="preserve">y </w:t>
      </w:r>
      <w:r>
        <w:t xml:space="preserve">tế xã </w:t>
      </w:r>
      <w:r w:rsidR="00D06D94">
        <w:rPr>
          <w:lang w:val="en-US"/>
        </w:rPr>
        <w:t>bảo đảm chăm sóc kịp thời cho học sinh.</w:t>
      </w:r>
    </w:p>
    <w:p w:rsidR="00B15C4A" w:rsidRDefault="006648DB">
      <w:pPr>
        <w:pStyle w:val="Vnbnnidung0"/>
        <w:numPr>
          <w:ilvl w:val="0"/>
          <w:numId w:val="11"/>
        </w:numPr>
        <w:tabs>
          <w:tab w:val="left" w:pos="1207"/>
        </w:tabs>
        <w:ind w:left="280" w:firstLine="560"/>
        <w:jc w:val="both"/>
      </w:pPr>
      <w:r>
        <w:t xml:space="preserve">Chịu trách nhiệm </w:t>
      </w:r>
      <w:r>
        <w:rPr>
          <w:lang w:val="en-US" w:eastAsia="en-US" w:bidi="en-US"/>
        </w:rPr>
        <w:t xml:space="preserve">theo </w:t>
      </w:r>
      <w:r>
        <w:t xml:space="preserve">dõi, quản lý, bảo quản toàn bộ trường sở, cơ sở vật chất, </w:t>
      </w:r>
      <w:r>
        <w:rPr>
          <w:lang w:val="en-US" w:eastAsia="en-US" w:bidi="en-US"/>
        </w:rPr>
        <w:t xml:space="preserve">trang </w:t>
      </w:r>
      <w:r>
        <w:t xml:space="preserve">thiết bị của nhà trường (kể cả với các tài sản, </w:t>
      </w:r>
      <w:r>
        <w:rPr>
          <w:lang w:val="en-US" w:eastAsia="en-US" w:bidi="en-US"/>
        </w:rPr>
        <w:t xml:space="preserve">trang </w:t>
      </w:r>
      <w:r>
        <w:t xml:space="preserve">thiết bị </w:t>
      </w:r>
      <w:r>
        <w:rPr>
          <w:lang w:val="en-US" w:eastAsia="en-US" w:bidi="en-US"/>
        </w:rPr>
        <w:t xml:space="preserve">giao cho </w:t>
      </w:r>
      <w:r>
        <w:t xml:space="preserve">các cá nhân, phòng chức năng) </w:t>
      </w:r>
      <w:r>
        <w:rPr>
          <w:lang w:val="en-US" w:eastAsia="en-US" w:bidi="en-US"/>
        </w:rPr>
        <w:t xml:space="preserve">trong </w:t>
      </w:r>
      <w:r>
        <w:t xml:space="preserve">quá trình hoạt động. </w:t>
      </w:r>
      <w:r>
        <w:rPr>
          <w:lang w:val="en-US" w:eastAsia="en-US" w:bidi="en-US"/>
        </w:rPr>
        <w:t xml:space="preserve">Tu </w:t>
      </w:r>
      <w:r>
        <w:t xml:space="preserve">sửa, bảo quản và đề xuất với nhà trường </w:t>
      </w:r>
      <w:r>
        <w:rPr>
          <w:lang w:val="en-US" w:eastAsia="en-US" w:bidi="en-US"/>
        </w:rPr>
        <w:t xml:space="preserve">trong </w:t>
      </w:r>
      <w:r>
        <w:t xml:space="preserve">việc sữa chữa, nâng cấp, </w:t>
      </w:r>
      <w:r>
        <w:rPr>
          <w:lang w:val="en-US" w:eastAsia="en-US" w:bidi="en-US"/>
        </w:rPr>
        <w:t xml:space="preserve">mua </w:t>
      </w:r>
      <w:r>
        <w:t xml:space="preserve">sắm mới tài sản nhà trường và báo cáo với nhà trường việc quản lý sử dụng của các cá nhân được </w:t>
      </w:r>
      <w:r>
        <w:rPr>
          <w:lang w:val="en-US" w:eastAsia="en-US" w:bidi="en-US"/>
        </w:rPr>
        <w:t xml:space="preserve">giao </w:t>
      </w:r>
      <w:r>
        <w:t>các tài sản.</w:t>
      </w:r>
    </w:p>
    <w:p w:rsidR="00B15C4A" w:rsidRDefault="006648DB">
      <w:pPr>
        <w:pStyle w:val="Vnbnnidung0"/>
        <w:numPr>
          <w:ilvl w:val="0"/>
          <w:numId w:val="9"/>
        </w:numPr>
        <w:tabs>
          <w:tab w:val="left" w:pos="1172"/>
        </w:tabs>
        <w:ind w:firstLine="840"/>
        <w:jc w:val="both"/>
      </w:pPr>
      <w:r>
        <w:rPr>
          <w:b/>
          <w:bCs/>
        </w:rPr>
        <w:t>Bộ phận chuyên môn:</w:t>
      </w:r>
    </w:p>
    <w:p w:rsidR="00B15C4A" w:rsidRDefault="006648DB">
      <w:pPr>
        <w:pStyle w:val="Vnbnnidung0"/>
        <w:numPr>
          <w:ilvl w:val="0"/>
          <w:numId w:val="12"/>
        </w:numPr>
        <w:tabs>
          <w:tab w:val="left" w:pos="1198"/>
        </w:tabs>
        <w:ind w:left="280" w:firstLine="560"/>
        <w:jc w:val="both"/>
      </w:pPr>
      <w:r>
        <w:t xml:space="preserve">Phối hợp với bộ phận cơ sở vật chất nhằm </w:t>
      </w:r>
      <w:r>
        <w:rPr>
          <w:lang w:val="en-US" w:eastAsia="en-US" w:bidi="en-US"/>
        </w:rPr>
        <w:t xml:space="preserve">trang </w:t>
      </w:r>
      <w:r>
        <w:t xml:space="preserve">bị, sử dụng </w:t>
      </w:r>
      <w:r>
        <w:rPr>
          <w:lang w:val="en-US" w:eastAsia="en-US" w:bidi="en-US"/>
        </w:rPr>
        <w:t xml:space="preserve">CSVC, </w:t>
      </w:r>
      <w:r>
        <w:t xml:space="preserve">thiết bị, đồ dùng phục vụ tốt </w:t>
      </w:r>
      <w:r>
        <w:rPr>
          <w:lang w:val="en-US" w:eastAsia="en-US" w:bidi="en-US"/>
        </w:rPr>
        <w:t xml:space="preserve">cho </w:t>
      </w:r>
      <w:r>
        <w:t>các hoạt động chuyên môn.</w:t>
      </w:r>
    </w:p>
    <w:p w:rsidR="00B15C4A" w:rsidRDefault="006648DB">
      <w:pPr>
        <w:pStyle w:val="Vnbnnidung0"/>
        <w:numPr>
          <w:ilvl w:val="0"/>
          <w:numId w:val="12"/>
        </w:numPr>
        <w:tabs>
          <w:tab w:val="left" w:pos="1212"/>
        </w:tabs>
        <w:ind w:left="280" w:firstLine="560"/>
        <w:jc w:val="both"/>
      </w:pPr>
      <w:r>
        <w:t xml:space="preserve">Các tổ chuyên môn lên kế hoạch sử dụng, bảo quản và đề xuất </w:t>
      </w:r>
      <w:r>
        <w:rPr>
          <w:lang w:val="en-US" w:eastAsia="en-US" w:bidi="en-US"/>
        </w:rPr>
        <w:t xml:space="preserve">mua </w:t>
      </w:r>
      <w:r>
        <w:t xml:space="preserve">sắm bổ </w:t>
      </w:r>
      <w:r>
        <w:rPr>
          <w:lang w:val="en-US" w:eastAsia="en-US" w:bidi="en-US"/>
        </w:rPr>
        <w:t xml:space="preserve">sung </w:t>
      </w:r>
      <w:r>
        <w:t xml:space="preserve">thiết bị, đồ dùng dạy học </w:t>
      </w:r>
      <w:r>
        <w:rPr>
          <w:lang w:val="en-US" w:eastAsia="en-US" w:bidi="en-US"/>
        </w:rPr>
        <w:t xml:space="preserve">ngay </w:t>
      </w:r>
      <w:r>
        <w:t xml:space="preserve">từ đầu năm học. Tổ trưởng phối hợp kiểm </w:t>
      </w:r>
      <w:r>
        <w:rPr>
          <w:lang w:val="en-US" w:eastAsia="en-US" w:bidi="en-US"/>
        </w:rPr>
        <w:t xml:space="preserve">tra, </w:t>
      </w:r>
      <w:r>
        <w:t xml:space="preserve">đôn đốc việc sử dụng, bảo quản </w:t>
      </w:r>
      <w:r>
        <w:rPr>
          <w:lang w:val="en-US" w:eastAsia="en-US" w:bidi="en-US"/>
        </w:rPr>
        <w:t xml:space="preserve">CSVC, </w:t>
      </w:r>
      <w:r>
        <w:t>thiết bị, đồ dùng dạy học.</w:t>
      </w:r>
    </w:p>
    <w:p w:rsidR="00B15C4A" w:rsidRDefault="006648DB">
      <w:pPr>
        <w:pStyle w:val="Vnbnnidung0"/>
        <w:numPr>
          <w:ilvl w:val="0"/>
          <w:numId w:val="12"/>
        </w:numPr>
        <w:tabs>
          <w:tab w:val="left" w:pos="1193"/>
        </w:tabs>
        <w:ind w:left="280" w:firstLine="560"/>
        <w:jc w:val="both"/>
      </w:pPr>
      <w:r>
        <w:t xml:space="preserve">Tổ chuyên môn tổ chức thường xuyên các buổi </w:t>
      </w:r>
      <w:r>
        <w:rPr>
          <w:lang w:val="en-US" w:eastAsia="en-US" w:bidi="en-US"/>
        </w:rPr>
        <w:t xml:space="preserve">sinh </w:t>
      </w:r>
      <w:r>
        <w:t xml:space="preserve">hoạt cấp tổ </w:t>
      </w:r>
      <w:r>
        <w:rPr>
          <w:lang w:val="en-US" w:eastAsia="en-US" w:bidi="en-US"/>
        </w:rPr>
        <w:t xml:space="preserve">trao </w:t>
      </w:r>
      <w:r>
        <w:t xml:space="preserve">đổi </w:t>
      </w:r>
      <w:r>
        <w:rPr>
          <w:lang w:val="en-US" w:eastAsia="en-US" w:bidi="en-US"/>
        </w:rPr>
        <w:t xml:space="preserve">kinh </w:t>
      </w:r>
      <w:r>
        <w:t xml:space="preserve">nghiệm về sử dụng thiết bị dạy học. Mỗi tổ chuyên môn </w:t>
      </w:r>
      <w:r>
        <w:rPr>
          <w:lang w:val="en-US" w:eastAsia="en-US" w:bidi="en-US"/>
        </w:rPr>
        <w:t xml:space="preserve">quy </w:t>
      </w:r>
      <w:r>
        <w:t xml:space="preserve">định </w:t>
      </w:r>
      <w:r>
        <w:rPr>
          <w:lang w:val="en-US" w:eastAsia="en-US" w:bidi="en-US"/>
        </w:rPr>
        <w:t xml:space="preserve">cho </w:t>
      </w:r>
      <w:r>
        <w:t xml:space="preserve">giáo viên </w:t>
      </w:r>
      <w:r>
        <w:rPr>
          <w:lang w:val="en-US" w:eastAsia="en-US" w:bidi="en-US"/>
        </w:rPr>
        <w:t xml:space="preserve">khi </w:t>
      </w:r>
      <w:r>
        <w:t xml:space="preserve">lên kế hoạch bài giảng đối với mỗi chuyên đề mình phụ trách phải có kế hoạch về thiết bị dạy học phục vụ </w:t>
      </w:r>
      <w:r>
        <w:rPr>
          <w:lang w:val="en-US" w:eastAsia="en-US" w:bidi="en-US"/>
        </w:rPr>
        <w:t xml:space="preserve">cho </w:t>
      </w:r>
      <w:r>
        <w:t xml:space="preserve">bài giảng đó. Việc sử dụng </w:t>
      </w:r>
      <w:r>
        <w:rPr>
          <w:lang w:val="en-US" w:eastAsia="en-US" w:bidi="en-US"/>
        </w:rPr>
        <w:t xml:space="preserve">trang </w:t>
      </w:r>
      <w:r>
        <w:t>thiết bị đồ dùng phải đúng mục địch của hoạt động không được lạm dụng.</w:t>
      </w:r>
    </w:p>
    <w:p w:rsidR="00B15C4A" w:rsidRDefault="006648DB">
      <w:pPr>
        <w:pStyle w:val="Vnbnnidung0"/>
        <w:numPr>
          <w:ilvl w:val="0"/>
          <w:numId w:val="12"/>
        </w:numPr>
        <w:tabs>
          <w:tab w:val="left" w:pos="1218"/>
        </w:tabs>
        <w:ind w:left="240" w:firstLine="600"/>
        <w:jc w:val="both"/>
      </w:pPr>
      <w:r>
        <w:t xml:space="preserve">Phối hợp với bộ phận cơ sở vật chất việc sử dụng và bảo quản </w:t>
      </w:r>
      <w:r>
        <w:rPr>
          <w:lang w:val="en-US" w:eastAsia="en-US" w:bidi="en-US"/>
        </w:rPr>
        <w:t xml:space="preserve">CSVC, </w:t>
      </w:r>
      <w:r>
        <w:t xml:space="preserve">thiết bị, đồ dùng cần thiết </w:t>
      </w:r>
      <w:r>
        <w:rPr>
          <w:lang w:val="en-US" w:eastAsia="en-US" w:bidi="en-US"/>
        </w:rPr>
        <w:t xml:space="preserve">trong </w:t>
      </w:r>
      <w:r>
        <w:t xml:space="preserve">các hoạt động </w:t>
      </w:r>
      <w:r>
        <w:rPr>
          <w:lang w:val="en-US" w:eastAsia="en-US" w:bidi="en-US"/>
        </w:rPr>
        <w:t>.</w:t>
      </w:r>
    </w:p>
    <w:p w:rsidR="00B15C4A" w:rsidRDefault="006648DB">
      <w:pPr>
        <w:pStyle w:val="Vnbnnidung0"/>
        <w:numPr>
          <w:ilvl w:val="0"/>
          <w:numId w:val="12"/>
        </w:numPr>
        <w:tabs>
          <w:tab w:val="left" w:pos="1227"/>
        </w:tabs>
        <w:ind w:left="240" w:firstLine="600"/>
        <w:jc w:val="both"/>
      </w:pPr>
      <w:r>
        <w:rPr>
          <w:lang w:val="en-US" w:eastAsia="en-US" w:bidi="en-US"/>
        </w:rPr>
        <w:lastRenderedPageBreak/>
        <w:t xml:space="preserve">Ban CSVC </w:t>
      </w:r>
      <w:r>
        <w:t xml:space="preserve">thường xuyên kiểm </w:t>
      </w:r>
      <w:r>
        <w:rPr>
          <w:lang w:val="en-US" w:eastAsia="en-US" w:bidi="en-US"/>
        </w:rPr>
        <w:t xml:space="preserve">tra, </w:t>
      </w:r>
      <w:r>
        <w:t xml:space="preserve">đôn đốc việc bảo quản tài sản nhà trường của học </w:t>
      </w:r>
      <w:r>
        <w:rPr>
          <w:lang w:val="en-US" w:eastAsia="en-US" w:bidi="en-US"/>
        </w:rPr>
        <w:t xml:space="preserve">sinh; </w:t>
      </w:r>
      <w:r>
        <w:t xml:space="preserve">giữ gìn vệ </w:t>
      </w:r>
      <w:r>
        <w:rPr>
          <w:lang w:val="en-US" w:eastAsia="en-US" w:bidi="en-US"/>
        </w:rPr>
        <w:t xml:space="preserve">sinh, </w:t>
      </w:r>
      <w:r>
        <w:t xml:space="preserve">môi trường: </w:t>
      </w:r>
      <w:r>
        <w:rPr>
          <w:lang w:val="en-US" w:eastAsia="en-US" w:bidi="en-US"/>
        </w:rPr>
        <w:t xml:space="preserve">Xanh - </w:t>
      </w:r>
      <w:r>
        <w:t xml:space="preserve">Sạch </w:t>
      </w:r>
      <w:r>
        <w:rPr>
          <w:lang w:val="en-US" w:eastAsia="en-US" w:bidi="en-US"/>
        </w:rPr>
        <w:t xml:space="preserve">- </w:t>
      </w:r>
      <w:r>
        <w:t>Đẹp.</w:t>
      </w:r>
    </w:p>
    <w:p w:rsidR="00B15C4A" w:rsidRDefault="006648DB">
      <w:pPr>
        <w:pStyle w:val="Vnbnnidung0"/>
        <w:numPr>
          <w:ilvl w:val="0"/>
          <w:numId w:val="12"/>
        </w:numPr>
        <w:tabs>
          <w:tab w:val="left" w:pos="1213"/>
        </w:tabs>
        <w:ind w:left="240" w:firstLine="600"/>
        <w:jc w:val="both"/>
      </w:pPr>
      <w:r>
        <w:t xml:space="preserve">Công đoàn động viên Công đoàn viên sử dụng, bảo quản tốt </w:t>
      </w:r>
      <w:r>
        <w:rPr>
          <w:lang w:val="en-US" w:eastAsia="en-US" w:bidi="en-US"/>
        </w:rPr>
        <w:t xml:space="preserve">CSVC, trang </w:t>
      </w:r>
      <w:r>
        <w:t xml:space="preserve">thiết bị, đồ dùng dạy học và chăm sóc vườn cây, lớp học tạo môi trường </w:t>
      </w:r>
      <w:r>
        <w:rPr>
          <w:lang w:val="en-US" w:eastAsia="en-US" w:bidi="en-US"/>
        </w:rPr>
        <w:t xml:space="preserve">xanh </w:t>
      </w:r>
      <w:r>
        <w:t>mát, gần gũi với thiên nhiên.</w:t>
      </w:r>
    </w:p>
    <w:p w:rsidR="00B15C4A" w:rsidRDefault="006648DB">
      <w:pPr>
        <w:pStyle w:val="Vnbnnidung0"/>
        <w:ind w:left="240" w:firstLine="600"/>
        <w:jc w:val="both"/>
      </w:pPr>
      <w:r>
        <w:rPr>
          <w:lang w:val="en-US" w:eastAsia="en-US" w:bidi="en-US"/>
        </w:rPr>
        <w:t xml:space="preserve">- Ban CSVC </w:t>
      </w:r>
      <w:r>
        <w:t xml:space="preserve">xây dựng kế hoạch sửa chữa, bổ </w:t>
      </w:r>
      <w:r>
        <w:rPr>
          <w:lang w:val="en-US" w:eastAsia="en-US" w:bidi="en-US"/>
        </w:rPr>
        <w:t xml:space="preserve">sung trang </w:t>
      </w:r>
      <w:r>
        <w:t xml:space="preserve">thiết bị, </w:t>
      </w:r>
      <w:r>
        <w:rPr>
          <w:lang w:val="en-US" w:eastAsia="en-US" w:bidi="en-US"/>
        </w:rPr>
        <w:t xml:space="preserve">CSVC </w:t>
      </w:r>
      <w:r>
        <w:t>phục vụ hoạt động dạy và học.</w:t>
      </w:r>
    </w:p>
    <w:p w:rsidR="00B15C4A" w:rsidRDefault="006648DB">
      <w:pPr>
        <w:pStyle w:val="Vnbnnidung0"/>
        <w:ind w:left="240" w:firstLine="600"/>
        <w:jc w:val="both"/>
      </w:pPr>
      <w:r>
        <w:t xml:space="preserve">Trên đây là kế hoạch bảo quản và sử dụng cơ sở vật chất của trường </w:t>
      </w:r>
      <w:r>
        <w:rPr>
          <w:lang w:val="en-US" w:eastAsia="en-US" w:bidi="en-US"/>
        </w:rPr>
        <w:t xml:space="preserve">trong </w:t>
      </w:r>
      <w:r>
        <w:t xml:space="preserve">năm học </w:t>
      </w:r>
      <w:r>
        <w:rPr>
          <w:lang w:val="en-US" w:eastAsia="en-US" w:bidi="en-US"/>
        </w:rPr>
        <w:t xml:space="preserve">2022- 2023, </w:t>
      </w:r>
      <w:r>
        <w:t xml:space="preserve">đề nghị tất cả cán bộ, giáo viên, nhân viên thực hiện tốt kế hoạch đề </w:t>
      </w:r>
      <w:r>
        <w:rPr>
          <w:lang w:val="en-US" w:eastAsia="en-US" w:bidi="en-US"/>
        </w:rPr>
        <w:t xml:space="preserve">ra </w:t>
      </w:r>
      <w:r>
        <w:t xml:space="preserve">nhằm sử dụng tài sản nhà trường đạt hiệu quả </w:t>
      </w:r>
      <w:r>
        <w:rPr>
          <w:lang w:val="en-US" w:eastAsia="en-US" w:bidi="en-US"/>
        </w:rPr>
        <w:t xml:space="preserve">cao </w:t>
      </w:r>
      <w:r>
        <w:t>nhất.</w:t>
      </w:r>
    </w:p>
    <w:p w:rsidR="00B15C4A" w:rsidRDefault="006648DB">
      <w:pPr>
        <w:pStyle w:val="Vnbnnidung0"/>
        <w:tabs>
          <w:tab w:val="left" w:pos="5640"/>
        </w:tabs>
        <w:spacing w:after="0" w:line="259" w:lineRule="auto"/>
        <w:ind w:firstLine="240"/>
        <w:jc w:val="both"/>
      </w:pPr>
      <w:r>
        <w:rPr>
          <w:b/>
          <w:bCs/>
          <w:i/>
          <w:iCs/>
          <w:sz w:val="26"/>
          <w:szCs w:val="26"/>
        </w:rPr>
        <w:t>*Nơi nhận:</w:t>
      </w:r>
      <w:r>
        <w:rPr>
          <w:b/>
          <w:bCs/>
        </w:rPr>
        <w:tab/>
        <w:t>HIỆU TRƯỞNG</w:t>
      </w:r>
    </w:p>
    <w:p w:rsidR="00D06D94" w:rsidRDefault="006648DB" w:rsidP="00D06D94">
      <w:pPr>
        <w:pStyle w:val="Vnbnnidung20"/>
        <w:numPr>
          <w:ilvl w:val="0"/>
          <w:numId w:val="13"/>
        </w:numPr>
        <w:tabs>
          <w:tab w:val="left" w:pos="738"/>
          <w:tab w:val="left" w:pos="6379"/>
        </w:tabs>
        <w:spacing w:after="0"/>
        <w:jc w:val="both"/>
      </w:pPr>
      <w:r>
        <w:t xml:space="preserve">BGH, </w:t>
      </w:r>
      <w:r w:rsidRPr="00D06D94">
        <w:rPr>
          <w:lang w:val="vi-VN" w:eastAsia="vi-VN" w:bidi="vi-VN"/>
        </w:rPr>
        <w:t xml:space="preserve">Liên tịch, </w:t>
      </w:r>
      <w:r>
        <w:t>TT, KT;</w:t>
      </w:r>
      <w:r>
        <w:tab/>
      </w:r>
    </w:p>
    <w:p w:rsidR="00B15C4A" w:rsidRDefault="006648DB" w:rsidP="00D06D94">
      <w:pPr>
        <w:pStyle w:val="Vnbnnidung20"/>
        <w:numPr>
          <w:ilvl w:val="0"/>
          <w:numId w:val="13"/>
        </w:numPr>
        <w:tabs>
          <w:tab w:val="left" w:pos="738"/>
          <w:tab w:val="left" w:pos="6379"/>
        </w:tabs>
        <w:spacing w:after="0"/>
        <w:jc w:val="both"/>
      </w:pPr>
      <w:r>
        <w:t xml:space="preserve">Website </w:t>
      </w:r>
      <w:r w:rsidRPr="00D06D94">
        <w:rPr>
          <w:lang w:val="vi-VN" w:eastAsia="vi-VN" w:bidi="vi-VN"/>
        </w:rPr>
        <w:t>trường;</w:t>
      </w:r>
    </w:p>
    <w:p w:rsidR="00B15C4A" w:rsidRDefault="006648DB">
      <w:pPr>
        <w:pStyle w:val="Vnbnnidung20"/>
        <w:numPr>
          <w:ilvl w:val="0"/>
          <w:numId w:val="13"/>
        </w:numPr>
        <w:tabs>
          <w:tab w:val="left" w:pos="738"/>
        </w:tabs>
        <w:spacing w:after="360"/>
        <w:jc w:val="both"/>
      </w:pPr>
      <w:r>
        <w:rPr>
          <w:lang w:val="vi-VN" w:eastAsia="vi-VN" w:bidi="vi-VN"/>
        </w:rPr>
        <w:t xml:space="preserve">Lưu: </w:t>
      </w:r>
      <w:r>
        <w:t>VT.</w:t>
      </w:r>
    </w:p>
    <w:p w:rsidR="00B15C4A" w:rsidRPr="00D06D94" w:rsidRDefault="00D06D94">
      <w:pPr>
        <w:pStyle w:val="Vnbnnidung0"/>
        <w:ind w:right="1800" w:firstLine="0"/>
        <w:jc w:val="right"/>
        <w:rPr>
          <w:lang w:val="en-US"/>
        </w:rPr>
      </w:pPr>
      <w:r>
        <w:rPr>
          <w:b/>
          <w:bCs/>
          <w:lang w:val="en-US"/>
        </w:rPr>
        <w:t xml:space="preserve">Cao Thanh Phong </w:t>
      </w:r>
    </w:p>
    <w:sectPr w:rsidR="00B15C4A" w:rsidRPr="00D06D94">
      <w:footerReference w:type="even" r:id="rId8"/>
      <w:footerReference w:type="default" r:id="rId9"/>
      <w:pgSz w:w="11900" w:h="16840"/>
      <w:pgMar w:top="1110" w:right="842" w:bottom="1836" w:left="140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5A8" w:rsidRDefault="005255A8">
      <w:r>
        <w:separator/>
      </w:r>
    </w:p>
  </w:endnote>
  <w:endnote w:type="continuationSeparator" w:id="0">
    <w:p w:rsidR="005255A8" w:rsidRDefault="0052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C4A" w:rsidRDefault="00B15C4A">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C4A" w:rsidRDefault="006648DB">
    <w:pPr>
      <w:spacing w:line="1" w:lineRule="exact"/>
    </w:pPr>
    <w:r>
      <w:rPr>
        <w:noProof/>
        <w:lang w:val="en-US" w:eastAsia="en-US" w:bidi="ar-SA"/>
      </w:rPr>
      <mc:AlternateContent>
        <mc:Choice Requires="wps">
          <w:drawing>
            <wp:anchor distT="0" distB="0" distL="0" distR="0" simplePos="0" relativeHeight="62914690" behindDoc="1" locked="0" layoutInCell="1" allowOverlap="1">
              <wp:simplePos x="0" y="0"/>
              <wp:positionH relativeFrom="page">
                <wp:posOffset>1441450</wp:posOffset>
              </wp:positionH>
              <wp:positionV relativeFrom="page">
                <wp:posOffset>9522460</wp:posOffset>
              </wp:positionV>
              <wp:extent cx="1246505" cy="125095"/>
              <wp:effectExtent l="0" t="0" r="0" b="0"/>
              <wp:wrapNone/>
              <wp:docPr id="3" name="Shape 3"/>
              <wp:cNvGraphicFramePr/>
              <a:graphic xmlns:a="http://schemas.openxmlformats.org/drawingml/2006/main">
                <a:graphicData uri="http://schemas.microsoft.com/office/word/2010/wordprocessingShape">
                  <wps:wsp>
                    <wps:cNvSpPr txBox="1"/>
                    <wps:spPr>
                      <a:xfrm>
                        <a:off x="0" y="0"/>
                        <a:ext cx="1246505" cy="125095"/>
                      </a:xfrm>
                      <a:prstGeom prst="rect">
                        <a:avLst/>
                      </a:prstGeom>
                      <a:noFill/>
                    </wps:spPr>
                    <wps:txbx>
                      <w:txbxContent>
                        <w:p w:rsidR="00B15C4A" w:rsidRDefault="006648DB">
                          <w:pPr>
                            <w:pStyle w:val="utranghocchntrang20"/>
                            <w:rPr>
                              <w:sz w:val="28"/>
                              <w:szCs w:val="28"/>
                            </w:rPr>
                          </w:pPr>
                          <w:r>
                            <w:rPr>
                              <w:b/>
                              <w:bCs/>
                              <w:sz w:val="28"/>
                              <w:szCs w:val="28"/>
                              <w:lang w:val="en-US" w:eastAsia="en-US" w:bidi="en-US"/>
                            </w:rPr>
                            <w:t xml:space="preserve">4. </w:t>
                          </w:r>
                          <w:r>
                            <w:rPr>
                              <w:b/>
                              <w:bCs/>
                              <w:sz w:val="28"/>
                              <w:szCs w:val="28"/>
                            </w:rPr>
                            <w:t>Các Đoàn thể:</w:t>
                          </w:r>
                        </w:p>
                      </w:txbxContent>
                    </wps:txbx>
                    <wps:bodyPr wrap="none" lIns="0" tIns="0" rIns="0" bIns="0">
                      <a:spAutoFit/>
                    </wps:bodyPr>
                  </wps:wsp>
                </a:graphicData>
              </a:graphic>
            </wp:anchor>
          </w:drawing>
        </mc:Choice>
        <mc:Fallback>
          <w:pict>
            <v:shape id="_x0000_s1029" type="#_x0000_t202" style="position:absolute;margin-left:113.5pt;margin-top:749.80000000000007pt;width:98.150000000000006pt;height:9.8499999999999996pt;z-index:-188744063;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28"/>
                        <w:szCs w:val="28"/>
                      </w:rPr>
                    </w:pPr>
                    <w:r>
                      <w:rPr>
                        <w:b/>
                        <w:bCs/>
                        <w:color w:val="000000"/>
                        <w:spacing w:val="0"/>
                        <w:w w:val="100"/>
                        <w:position w:val="0"/>
                        <w:sz w:val="28"/>
                        <w:szCs w:val="28"/>
                        <w:shd w:val="clear" w:color="auto" w:fill="auto"/>
                        <w:lang w:val="en-US" w:eastAsia="en-US" w:bidi="en-US"/>
                      </w:rPr>
                      <w:t xml:space="preserve">4. </w:t>
                    </w:r>
                    <w:r>
                      <w:rPr>
                        <w:b/>
                        <w:bCs/>
                        <w:color w:val="000000"/>
                        <w:spacing w:val="0"/>
                        <w:w w:val="100"/>
                        <w:position w:val="0"/>
                        <w:sz w:val="28"/>
                        <w:szCs w:val="28"/>
                        <w:shd w:val="clear" w:color="auto" w:fill="auto"/>
                        <w:lang w:val="vi-VN" w:eastAsia="vi-VN" w:bidi="vi-VN"/>
                      </w:rPr>
                      <w:t>Các Đoàn thể:</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5A8" w:rsidRDefault="005255A8"/>
  </w:footnote>
  <w:footnote w:type="continuationSeparator" w:id="0">
    <w:p w:rsidR="005255A8" w:rsidRDefault="005255A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42740"/>
    <w:multiLevelType w:val="multilevel"/>
    <w:tmpl w:val="EDAC7A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8006E4"/>
    <w:multiLevelType w:val="multilevel"/>
    <w:tmpl w:val="FF88AC32"/>
    <w:lvl w:ilvl="0">
      <w:start w:val="1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5A1DC7"/>
    <w:multiLevelType w:val="multilevel"/>
    <w:tmpl w:val="49303A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E32B55"/>
    <w:multiLevelType w:val="multilevel"/>
    <w:tmpl w:val="4A62F2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386EEE"/>
    <w:multiLevelType w:val="multilevel"/>
    <w:tmpl w:val="C89C92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7F4F71"/>
    <w:multiLevelType w:val="multilevel"/>
    <w:tmpl w:val="CA606A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8B2796"/>
    <w:multiLevelType w:val="multilevel"/>
    <w:tmpl w:val="A3C8CB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BD02F4"/>
    <w:multiLevelType w:val="multilevel"/>
    <w:tmpl w:val="F5DA5F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981E36"/>
    <w:multiLevelType w:val="multilevel"/>
    <w:tmpl w:val="8E946F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2C064F"/>
    <w:multiLevelType w:val="multilevel"/>
    <w:tmpl w:val="560466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562666B"/>
    <w:multiLevelType w:val="multilevel"/>
    <w:tmpl w:val="DA8A983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9E6169D"/>
    <w:multiLevelType w:val="multilevel"/>
    <w:tmpl w:val="53EE44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B91DD0"/>
    <w:multiLevelType w:val="multilevel"/>
    <w:tmpl w:val="D4648E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6"/>
  </w:num>
  <w:num w:numId="3">
    <w:abstractNumId w:val="9"/>
  </w:num>
  <w:num w:numId="4">
    <w:abstractNumId w:val="2"/>
  </w:num>
  <w:num w:numId="5">
    <w:abstractNumId w:val="0"/>
  </w:num>
  <w:num w:numId="6">
    <w:abstractNumId w:val="4"/>
  </w:num>
  <w:num w:numId="7">
    <w:abstractNumId w:val="1"/>
  </w:num>
  <w:num w:numId="8">
    <w:abstractNumId w:val="8"/>
  </w:num>
  <w:num w:numId="9">
    <w:abstractNumId w:val="7"/>
  </w:num>
  <w:num w:numId="10">
    <w:abstractNumId w:val="3"/>
  </w:num>
  <w:num w:numId="11">
    <w:abstractNumId w:val="12"/>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B15C4A"/>
    <w:rsid w:val="0007088E"/>
    <w:rsid w:val="001B437D"/>
    <w:rsid w:val="00460CA9"/>
    <w:rsid w:val="004A6EF4"/>
    <w:rsid w:val="005255A8"/>
    <w:rsid w:val="005A1973"/>
    <w:rsid w:val="006648DB"/>
    <w:rsid w:val="007017B5"/>
    <w:rsid w:val="008D076E"/>
    <w:rsid w:val="00B15C4A"/>
    <w:rsid w:val="00D06D94"/>
    <w:rsid w:val="00D96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8"/>
      <w:szCs w:val="28"/>
      <w:u w:val="none"/>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8"/>
      <w:szCs w:val="28"/>
      <w:u w:val="none"/>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u w:val="none"/>
      <w:lang w:val="en-US" w:eastAsia="en-US" w:bidi="en-US"/>
    </w:rPr>
  </w:style>
  <w:style w:type="paragraph" w:customStyle="1" w:styleId="Vnbnnidung0">
    <w:name w:val="Văn bản nội dung"/>
    <w:basedOn w:val="Normal"/>
    <w:link w:val="Vnbnnidung"/>
    <w:pPr>
      <w:spacing w:after="120"/>
      <w:ind w:firstLine="400"/>
    </w:pPr>
    <w:rPr>
      <w:rFonts w:ascii="Times New Roman" w:eastAsia="Times New Roman" w:hAnsi="Times New Roman" w:cs="Times New Roman"/>
      <w:sz w:val="28"/>
      <w:szCs w:val="28"/>
    </w:rPr>
  </w:style>
  <w:style w:type="paragraph" w:customStyle="1" w:styleId="Chthchbng0">
    <w:name w:val="Chú thích bảng"/>
    <w:basedOn w:val="Normal"/>
    <w:link w:val="Chthchbng"/>
    <w:pPr>
      <w:ind w:firstLine="580"/>
    </w:pPr>
    <w:rPr>
      <w:rFonts w:ascii="Times New Roman" w:eastAsia="Times New Roman" w:hAnsi="Times New Roman" w:cs="Times New Roman"/>
      <w:sz w:val="28"/>
      <w:szCs w:val="28"/>
    </w:rPr>
  </w:style>
  <w:style w:type="paragraph" w:customStyle="1" w:styleId="Khc0">
    <w:name w:val="Khác"/>
    <w:basedOn w:val="Normal"/>
    <w:link w:val="Khc"/>
    <w:pPr>
      <w:spacing w:after="120"/>
      <w:ind w:firstLine="400"/>
    </w:pPr>
    <w:rPr>
      <w:rFonts w:ascii="Times New Roman" w:eastAsia="Times New Roman" w:hAnsi="Times New Roman" w:cs="Times New Roman"/>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spacing w:after="180"/>
      <w:ind w:firstLine="480"/>
    </w:pPr>
    <w:rPr>
      <w:rFonts w:ascii="Times New Roman" w:eastAsia="Times New Roman" w:hAnsi="Times New Roman" w:cs="Times New Roman"/>
      <w:lang w:val="en-US" w:eastAsia="en-US" w:bidi="en-US"/>
    </w:rPr>
  </w:style>
  <w:style w:type="paragraph" w:styleId="NoSpacing">
    <w:name w:val="No Spacing"/>
    <w:uiPriority w:val="1"/>
    <w:qFormat/>
    <w:rsid w:val="008D076E"/>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8"/>
      <w:szCs w:val="28"/>
      <w:u w:val="none"/>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8"/>
      <w:szCs w:val="28"/>
      <w:u w:val="none"/>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u w:val="none"/>
      <w:lang w:val="en-US" w:eastAsia="en-US" w:bidi="en-US"/>
    </w:rPr>
  </w:style>
  <w:style w:type="paragraph" w:customStyle="1" w:styleId="Vnbnnidung0">
    <w:name w:val="Văn bản nội dung"/>
    <w:basedOn w:val="Normal"/>
    <w:link w:val="Vnbnnidung"/>
    <w:pPr>
      <w:spacing w:after="120"/>
      <w:ind w:firstLine="400"/>
    </w:pPr>
    <w:rPr>
      <w:rFonts w:ascii="Times New Roman" w:eastAsia="Times New Roman" w:hAnsi="Times New Roman" w:cs="Times New Roman"/>
      <w:sz w:val="28"/>
      <w:szCs w:val="28"/>
    </w:rPr>
  </w:style>
  <w:style w:type="paragraph" w:customStyle="1" w:styleId="Chthchbng0">
    <w:name w:val="Chú thích bảng"/>
    <w:basedOn w:val="Normal"/>
    <w:link w:val="Chthchbng"/>
    <w:pPr>
      <w:ind w:firstLine="580"/>
    </w:pPr>
    <w:rPr>
      <w:rFonts w:ascii="Times New Roman" w:eastAsia="Times New Roman" w:hAnsi="Times New Roman" w:cs="Times New Roman"/>
      <w:sz w:val="28"/>
      <w:szCs w:val="28"/>
    </w:rPr>
  </w:style>
  <w:style w:type="paragraph" w:customStyle="1" w:styleId="Khc0">
    <w:name w:val="Khác"/>
    <w:basedOn w:val="Normal"/>
    <w:link w:val="Khc"/>
    <w:pPr>
      <w:spacing w:after="120"/>
      <w:ind w:firstLine="400"/>
    </w:pPr>
    <w:rPr>
      <w:rFonts w:ascii="Times New Roman" w:eastAsia="Times New Roman" w:hAnsi="Times New Roman" w:cs="Times New Roman"/>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spacing w:after="180"/>
      <w:ind w:firstLine="480"/>
    </w:pPr>
    <w:rPr>
      <w:rFonts w:ascii="Times New Roman" w:eastAsia="Times New Roman" w:hAnsi="Times New Roman" w:cs="Times New Roman"/>
      <w:lang w:val="en-US" w:eastAsia="en-US" w:bidi="en-US"/>
    </w:rPr>
  </w:style>
  <w:style w:type="paragraph" w:styleId="NoSpacing">
    <w:name w:val="No Spacing"/>
    <w:uiPriority w:val="1"/>
    <w:qFormat/>
    <w:rsid w:val="008D076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1855</Words>
  <Characters>10580</Characters>
  <Application>Microsoft Office Word</Application>
  <DocSecurity>0</DocSecurity>
  <Lines>88</Lines>
  <Paragraphs>24</Paragraphs>
  <ScaleCrop>false</ScaleCrop>
  <Company/>
  <LinksUpToDate>false</LinksUpToDate>
  <CharactersWithSpaces>12411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Trung Sam</dc:creator>
  <cp:keywords/>
  <cp:lastModifiedBy>Admin</cp:lastModifiedBy>
  <cp:revision>9</cp:revision>
  <dcterms:created xsi:type="dcterms:W3CDTF">2023-08-11T03:23:00Z</dcterms:created>
  <dcterms:modified xsi:type="dcterms:W3CDTF">2024-04-19T03:36:00Z</dcterms:modified>
</cp:coreProperties>
</file>